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7" w:rsidRPr="00681BE4" w:rsidRDefault="00281707" w:rsidP="00ED14A6">
      <w:pPr>
        <w:jc w:val="center"/>
        <w:rPr>
          <w:b/>
          <w:bCs/>
          <w:sz w:val="26"/>
          <w:szCs w:val="26"/>
        </w:rPr>
      </w:pPr>
      <w:r w:rsidRPr="00681BE4">
        <w:rPr>
          <w:b/>
          <w:bCs/>
          <w:sz w:val="26"/>
          <w:szCs w:val="26"/>
        </w:rPr>
        <w:t xml:space="preserve">Администрация сельского поселения </w:t>
      </w:r>
      <w:r w:rsidR="008F4033" w:rsidRPr="00681BE4">
        <w:rPr>
          <w:b/>
          <w:bCs/>
          <w:sz w:val="26"/>
          <w:szCs w:val="26"/>
        </w:rPr>
        <w:t xml:space="preserve">Карламанский </w:t>
      </w:r>
      <w:r w:rsidRPr="00681BE4">
        <w:rPr>
          <w:b/>
          <w:bCs/>
          <w:sz w:val="26"/>
          <w:szCs w:val="26"/>
        </w:rPr>
        <w:t xml:space="preserve">сельсовет муниципального района </w:t>
      </w:r>
    </w:p>
    <w:p w:rsidR="00281707" w:rsidRPr="00681BE4" w:rsidRDefault="00281707" w:rsidP="00ED14A6">
      <w:pPr>
        <w:jc w:val="center"/>
        <w:rPr>
          <w:b/>
          <w:bCs/>
          <w:sz w:val="26"/>
          <w:szCs w:val="26"/>
        </w:rPr>
      </w:pPr>
      <w:r w:rsidRPr="00681BE4">
        <w:rPr>
          <w:b/>
          <w:bCs/>
          <w:sz w:val="26"/>
          <w:szCs w:val="26"/>
        </w:rPr>
        <w:t>Кармаскалинский район Республики Башкортостан</w:t>
      </w:r>
    </w:p>
    <w:p w:rsidR="00281707" w:rsidRPr="00681BE4" w:rsidRDefault="00281707" w:rsidP="00ED14A6">
      <w:pPr>
        <w:jc w:val="center"/>
        <w:rPr>
          <w:b/>
          <w:bCs/>
          <w:sz w:val="26"/>
          <w:szCs w:val="26"/>
        </w:rPr>
      </w:pPr>
    </w:p>
    <w:p w:rsidR="00281707" w:rsidRPr="00681BE4" w:rsidRDefault="00281707" w:rsidP="00ED14A6">
      <w:pPr>
        <w:jc w:val="center"/>
        <w:rPr>
          <w:b/>
          <w:bCs/>
          <w:sz w:val="26"/>
          <w:szCs w:val="26"/>
        </w:rPr>
      </w:pPr>
      <w:r w:rsidRPr="00681BE4">
        <w:rPr>
          <w:b/>
          <w:bCs/>
          <w:sz w:val="26"/>
          <w:szCs w:val="26"/>
        </w:rPr>
        <w:t>Постановление</w:t>
      </w:r>
    </w:p>
    <w:p w:rsidR="00281707" w:rsidRPr="00681BE4" w:rsidRDefault="00281707" w:rsidP="00ED14A6">
      <w:pPr>
        <w:jc w:val="center"/>
        <w:rPr>
          <w:b/>
          <w:bCs/>
          <w:sz w:val="26"/>
          <w:szCs w:val="26"/>
        </w:rPr>
      </w:pPr>
    </w:p>
    <w:p w:rsidR="00281707" w:rsidRPr="00681BE4" w:rsidRDefault="00681BE4" w:rsidP="00ED14A6">
      <w:pPr>
        <w:pStyle w:val="ConsPlusTitle"/>
        <w:widowControl/>
        <w:rPr>
          <w:b w:val="0"/>
          <w:bCs w:val="0"/>
          <w:sz w:val="26"/>
          <w:szCs w:val="26"/>
        </w:rPr>
      </w:pPr>
      <w:r w:rsidRPr="00681BE4">
        <w:rPr>
          <w:sz w:val="26"/>
          <w:szCs w:val="26"/>
        </w:rPr>
        <w:t>21 ноября</w:t>
      </w:r>
      <w:r w:rsidR="00281707" w:rsidRPr="00681BE4">
        <w:rPr>
          <w:sz w:val="26"/>
          <w:szCs w:val="26"/>
        </w:rPr>
        <w:t xml:space="preserve"> 2019 года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="00281707" w:rsidRPr="00681BE4">
        <w:rPr>
          <w:sz w:val="26"/>
          <w:szCs w:val="26"/>
        </w:rPr>
        <w:t xml:space="preserve">   № </w:t>
      </w:r>
      <w:r>
        <w:rPr>
          <w:sz w:val="26"/>
          <w:szCs w:val="26"/>
        </w:rPr>
        <w:t>152</w:t>
      </w:r>
    </w:p>
    <w:p w:rsidR="00281707" w:rsidRPr="00681BE4" w:rsidRDefault="00281707" w:rsidP="00A92049">
      <w:pPr>
        <w:pStyle w:val="a3"/>
        <w:rPr>
          <w:b/>
          <w:bCs/>
          <w:sz w:val="26"/>
          <w:szCs w:val="26"/>
        </w:rPr>
      </w:pPr>
    </w:p>
    <w:p w:rsidR="00281707" w:rsidRPr="00681BE4" w:rsidRDefault="00281707" w:rsidP="00681BE4">
      <w:pPr>
        <w:pStyle w:val="a3"/>
        <w:jc w:val="both"/>
        <w:rPr>
          <w:b/>
          <w:bCs/>
          <w:sz w:val="26"/>
          <w:szCs w:val="26"/>
        </w:rPr>
      </w:pPr>
      <w:r w:rsidRPr="00681BE4">
        <w:rPr>
          <w:b/>
          <w:bCs/>
          <w:sz w:val="26"/>
          <w:szCs w:val="26"/>
        </w:rPr>
        <w:t>Об утвер</w:t>
      </w:r>
      <w:r w:rsidR="00681BE4" w:rsidRPr="00681BE4">
        <w:rPr>
          <w:b/>
          <w:bCs/>
          <w:sz w:val="26"/>
          <w:szCs w:val="26"/>
        </w:rPr>
        <w:t xml:space="preserve">ждении Требований к определению </w:t>
      </w:r>
      <w:r w:rsidRPr="00681BE4">
        <w:rPr>
          <w:b/>
          <w:bCs/>
          <w:sz w:val="26"/>
          <w:szCs w:val="26"/>
        </w:rPr>
        <w:t xml:space="preserve">нормативных затрат на обеспечение функций Администрации сельского поселения </w:t>
      </w:r>
      <w:r w:rsidR="008F4033" w:rsidRPr="00681BE4">
        <w:rPr>
          <w:b/>
          <w:bCs/>
          <w:sz w:val="26"/>
          <w:szCs w:val="26"/>
        </w:rPr>
        <w:t>Карламан</w:t>
      </w:r>
      <w:r w:rsidR="00047C9F" w:rsidRPr="00681BE4">
        <w:rPr>
          <w:b/>
          <w:bCs/>
          <w:sz w:val="26"/>
          <w:szCs w:val="26"/>
        </w:rPr>
        <w:t>ский</w:t>
      </w:r>
      <w:r w:rsidRPr="00681BE4">
        <w:rPr>
          <w:b/>
          <w:bCs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</w:p>
    <w:p w:rsidR="00281707" w:rsidRPr="00681BE4" w:rsidRDefault="00281707" w:rsidP="003F32AA">
      <w:pPr>
        <w:pStyle w:val="a3"/>
        <w:ind w:firstLine="708"/>
        <w:jc w:val="both"/>
        <w:rPr>
          <w:sz w:val="26"/>
          <w:szCs w:val="26"/>
        </w:rPr>
      </w:pPr>
    </w:p>
    <w:p w:rsidR="00281707" w:rsidRPr="00681BE4" w:rsidRDefault="00281707" w:rsidP="003F32AA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681BE4">
        <w:rPr>
          <w:sz w:val="26"/>
          <w:szCs w:val="26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681BE4">
        <w:rPr>
          <w:sz w:val="26"/>
          <w:szCs w:val="26"/>
        </w:rPr>
        <w:t xml:space="preserve"> фондами и муниципальных органов» администрация</w:t>
      </w:r>
      <w:r w:rsidR="00047C9F" w:rsidRPr="00681BE4">
        <w:rPr>
          <w:sz w:val="26"/>
          <w:szCs w:val="26"/>
        </w:rPr>
        <w:t xml:space="preserve"> </w:t>
      </w:r>
      <w:r w:rsidRPr="00681BE4">
        <w:rPr>
          <w:sz w:val="26"/>
          <w:szCs w:val="26"/>
        </w:rPr>
        <w:t xml:space="preserve">сельского поселения </w:t>
      </w:r>
      <w:r w:rsidR="008F4033" w:rsidRPr="00681BE4">
        <w:rPr>
          <w:spacing w:val="2"/>
          <w:sz w:val="26"/>
          <w:szCs w:val="26"/>
          <w:shd w:val="clear" w:color="auto" w:fill="FFFFFF"/>
        </w:rPr>
        <w:t>Карламанский</w:t>
      </w:r>
      <w:r w:rsidRPr="00681BE4">
        <w:rPr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</w:p>
    <w:p w:rsidR="00281707" w:rsidRPr="00681BE4" w:rsidRDefault="00281707" w:rsidP="003F32AA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681BE4">
        <w:rPr>
          <w:b/>
          <w:bCs/>
          <w:sz w:val="26"/>
          <w:szCs w:val="26"/>
        </w:rPr>
        <w:t>п</w:t>
      </w:r>
      <w:proofErr w:type="gramEnd"/>
      <w:r w:rsidRPr="00681BE4">
        <w:rPr>
          <w:b/>
          <w:bCs/>
          <w:sz w:val="26"/>
          <w:szCs w:val="26"/>
        </w:rPr>
        <w:t xml:space="preserve"> о с т а н о в л я е т</w:t>
      </w:r>
      <w:r w:rsidRPr="00681BE4">
        <w:rPr>
          <w:sz w:val="26"/>
          <w:szCs w:val="26"/>
        </w:rPr>
        <w:t xml:space="preserve">: </w:t>
      </w:r>
    </w:p>
    <w:p w:rsidR="00281707" w:rsidRPr="00681BE4" w:rsidRDefault="00281707" w:rsidP="003F32AA">
      <w:pPr>
        <w:pStyle w:val="a3"/>
        <w:ind w:firstLine="708"/>
        <w:jc w:val="both"/>
        <w:rPr>
          <w:sz w:val="26"/>
          <w:szCs w:val="26"/>
        </w:rPr>
      </w:pPr>
      <w:r w:rsidRPr="00681BE4">
        <w:rPr>
          <w:sz w:val="26"/>
          <w:szCs w:val="26"/>
        </w:rPr>
        <w:t>1. Утвердить прилагаемые Требования к определению</w:t>
      </w:r>
      <w:r w:rsidR="00047C9F" w:rsidRPr="00681BE4">
        <w:rPr>
          <w:sz w:val="26"/>
          <w:szCs w:val="26"/>
        </w:rPr>
        <w:t xml:space="preserve"> </w:t>
      </w:r>
      <w:r w:rsidRPr="00681BE4">
        <w:rPr>
          <w:sz w:val="26"/>
          <w:szCs w:val="26"/>
        </w:rPr>
        <w:t>нормативных затрат на обеспечение функций муниципальных органов</w:t>
      </w:r>
      <w:r w:rsidR="00047C9F" w:rsidRPr="00681BE4">
        <w:rPr>
          <w:sz w:val="26"/>
          <w:szCs w:val="26"/>
        </w:rPr>
        <w:t xml:space="preserve"> </w:t>
      </w:r>
      <w:r w:rsidRPr="00681BE4">
        <w:rPr>
          <w:sz w:val="26"/>
          <w:szCs w:val="26"/>
        </w:rPr>
        <w:t xml:space="preserve">администрации сельского поселения </w:t>
      </w:r>
      <w:r w:rsidR="008F4033" w:rsidRPr="00681BE4">
        <w:rPr>
          <w:spacing w:val="2"/>
          <w:sz w:val="26"/>
          <w:szCs w:val="26"/>
          <w:shd w:val="clear" w:color="auto" w:fill="FFFFFF"/>
        </w:rPr>
        <w:t>Карламанский</w:t>
      </w:r>
      <w:r w:rsidRPr="00681BE4">
        <w:rPr>
          <w:sz w:val="26"/>
          <w:szCs w:val="26"/>
        </w:rPr>
        <w:t xml:space="preserve"> сельсовет муниципального района Кармаскалинский район Республики Башкортостан (далее – Требования к определению нормативных затрат).</w:t>
      </w:r>
    </w:p>
    <w:p w:rsidR="00281707" w:rsidRPr="00681BE4" w:rsidRDefault="00281707" w:rsidP="003F32AA">
      <w:pPr>
        <w:pStyle w:val="a3"/>
        <w:ind w:firstLine="708"/>
        <w:jc w:val="both"/>
        <w:rPr>
          <w:sz w:val="26"/>
          <w:szCs w:val="26"/>
        </w:rPr>
      </w:pPr>
      <w:r w:rsidRPr="00681BE4">
        <w:rPr>
          <w:sz w:val="26"/>
          <w:szCs w:val="26"/>
        </w:rPr>
        <w:t xml:space="preserve">2.Администрации сельского поселения </w:t>
      </w:r>
      <w:r w:rsidR="008F4033" w:rsidRPr="00681BE4">
        <w:rPr>
          <w:spacing w:val="2"/>
          <w:sz w:val="26"/>
          <w:szCs w:val="26"/>
          <w:shd w:val="clear" w:color="auto" w:fill="FFFFFF"/>
        </w:rPr>
        <w:t>Карламанский</w:t>
      </w:r>
      <w:r w:rsidRPr="00681BE4">
        <w:rPr>
          <w:sz w:val="26"/>
          <w:szCs w:val="26"/>
        </w:rPr>
        <w:t xml:space="preserve"> сельсовет муниципального района Кармаскалинский район Республики Башкортостан, имеющей стату</w:t>
      </w:r>
      <w:r w:rsidR="00677765" w:rsidRPr="00681BE4">
        <w:rPr>
          <w:sz w:val="26"/>
          <w:szCs w:val="26"/>
        </w:rPr>
        <w:t xml:space="preserve">с юридического лица, в срок до </w:t>
      </w:r>
      <w:smartTag w:uri="urn:schemas-microsoft-com:office:smarttags" w:element="date">
        <w:smartTagPr>
          <w:attr w:name="Year" w:val="2019"/>
          <w:attr w:name="Day" w:val="21"/>
          <w:attr w:name="Month" w:val="10"/>
          <w:attr w:name="ls" w:val="trans"/>
        </w:smartTagPr>
        <w:r w:rsidR="00926270" w:rsidRPr="00681BE4">
          <w:rPr>
            <w:sz w:val="26"/>
            <w:szCs w:val="26"/>
          </w:rPr>
          <w:t>21</w:t>
        </w:r>
        <w:r w:rsidRPr="00681BE4">
          <w:rPr>
            <w:sz w:val="26"/>
            <w:szCs w:val="26"/>
          </w:rPr>
          <w:t xml:space="preserve"> октября 2019 года</w:t>
        </w:r>
      </w:smartTag>
      <w:r w:rsidRPr="00681BE4">
        <w:rPr>
          <w:sz w:val="26"/>
          <w:szCs w:val="26"/>
        </w:rPr>
        <w:t xml:space="preserve"> разработать и утвердить нормативные затраты на обеспечение их в соответствии с требованиями, утвержденными настоящим постановлением.</w:t>
      </w:r>
    </w:p>
    <w:p w:rsidR="00281707" w:rsidRPr="00681BE4" w:rsidRDefault="00281707" w:rsidP="003F32AA">
      <w:pPr>
        <w:pStyle w:val="a3"/>
        <w:ind w:firstLine="708"/>
        <w:jc w:val="both"/>
        <w:rPr>
          <w:sz w:val="26"/>
          <w:szCs w:val="26"/>
        </w:rPr>
      </w:pPr>
      <w:r w:rsidRPr="00681BE4">
        <w:rPr>
          <w:sz w:val="26"/>
          <w:szCs w:val="26"/>
        </w:rPr>
        <w:t xml:space="preserve">3.Администрации сельского поселения </w:t>
      </w:r>
      <w:r w:rsidR="008F4033" w:rsidRPr="00681BE4">
        <w:rPr>
          <w:spacing w:val="2"/>
          <w:sz w:val="26"/>
          <w:szCs w:val="26"/>
          <w:shd w:val="clear" w:color="auto" w:fill="FFFFFF"/>
        </w:rPr>
        <w:t>Карламанский</w:t>
      </w:r>
      <w:r w:rsidRPr="00681BE4">
        <w:rPr>
          <w:sz w:val="26"/>
          <w:szCs w:val="26"/>
        </w:rPr>
        <w:t xml:space="preserve"> сельсовет муниципального района Кармаскалинский район Республики Башкортостан обеспечить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281707" w:rsidRDefault="00281707" w:rsidP="00A92049">
      <w:pPr>
        <w:pStyle w:val="a3"/>
        <w:ind w:firstLine="708"/>
        <w:jc w:val="both"/>
        <w:rPr>
          <w:sz w:val="26"/>
          <w:szCs w:val="26"/>
        </w:rPr>
      </w:pPr>
      <w:r w:rsidRPr="00681BE4">
        <w:rPr>
          <w:sz w:val="26"/>
          <w:szCs w:val="26"/>
        </w:rPr>
        <w:t xml:space="preserve">4.Администрации сельского поселения </w:t>
      </w:r>
      <w:r w:rsidR="008F4033" w:rsidRPr="00681BE4">
        <w:rPr>
          <w:spacing w:val="2"/>
          <w:sz w:val="26"/>
          <w:szCs w:val="26"/>
          <w:shd w:val="clear" w:color="auto" w:fill="FFFFFF"/>
        </w:rPr>
        <w:t>Карламанский</w:t>
      </w:r>
      <w:r w:rsidRPr="00681BE4">
        <w:rPr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681BE4">
        <w:rPr>
          <w:sz w:val="26"/>
          <w:szCs w:val="26"/>
        </w:rPr>
        <w:t>разместить</w:t>
      </w:r>
      <w:proofErr w:type="gramEnd"/>
      <w:r w:rsidRPr="00681BE4">
        <w:rPr>
          <w:sz w:val="26"/>
          <w:szCs w:val="26"/>
        </w:rPr>
        <w:t xml:space="preserve"> настоящее постановление на официальном сайте сельского поселения </w:t>
      </w:r>
      <w:r w:rsidR="008F4033" w:rsidRPr="00681BE4">
        <w:rPr>
          <w:spacing w:val="2"/>
          <w:sz w:val="26"/>
          <w:szCs w:val="26"/>
          <w:shd w:val="clear" w:color="auto" w:fill="FFFFFF"/>
        </w:rPr>
        <w:t>Карламанский</w:t>
      </w:r>
      <w:r w:rsidRPr="00681BE4">
        <w:rPr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681BE4" w:rsidRDefault="00681BE4" w:rsidP="00A92049">
      <w:pPr>
        <w:pStyle w:val="a3"/>
        <w:ind w:firstLine="708"/>
        <w:jc w:val="both"/>
        <w:rPr>
          <w:sz w:val="26"/>
          <w:szCs w:val="26"/>
        </w:rPr>
      </w:pPr>
    </w:p>
    <w:p w:rsidR="00681BE4" w:rsidRDefault="00681BE4" w:rsidP="00A92049">
      <w:pPr>
        <w:pStyle w:val="a3"/>
        <w:ind w:firstLine="708"/>
        <w:jc w:val="both"/>
        <w:rPr>
          <w:sz w:val="26"/>
          <w:szCs w:val="26"/>
        </w:rPr>
      </w:pPr>
    </w:p>
    <w:p w:rsidR="00681BE4" w:rsidRPr="00681BE4" w:rsidRDefault="00681BE4" w:rsidP="00A92049">
      <w:pPr>
        <w:pStyle w:val="a3"/>
        <w:ind w:firstLine="708"/>
        <w:jc w:val="both"/>
        <w:rPr>
          <w:sz w:val="26"/>
          <w:szCs w:val="26"/>
        </w:rPr>
      </w:pPr>
    </w:p>
    <w:p w:rsidR="00281707" w:rsidRPr="00681BE4" w:rsidRDefault="00281707" w:rsidP="003F32AA">
      <w:pPr>
        <w:shd w:val="clear" w:color="auto" w:fill="FFFFFF"/>
        <w:tabs>
          <w:tab w:val="left" w:pos="787"/>
        </w:tabs>
        <w:spacing w:line="240" w:lineRule="exact"/>
        <w:ind w:left="509"/>
        <w:rPr>
          <w:color w:val="000000"/>
          <w:spacing w:val="-5"/>
          <w:sz w:val="26"/>
          <w:szCs w:val="26"/>
        </w:rPr>
      </w:pPr>
      <w:r w:rsidRPr="00681BE4">
        <w:rPr>
          <w:color w:val="000000"/>
          <w:spacing w:val="-5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8F4033" w:rsidRPr="00681BE4">
        <w:rPr>
          <w:color w:val="000000"/>
          <w:spacing w:val="-5"/>
          <w:sz w:val="26"/>
          <w:szCs w:val="26"/>
        </w:rPr>
        <w:t>Р.Ф.Фатыхов</w:t>
      </w:r>
      <w:proofErr w:type="spellEnd"/>
    </w:p>
    <w:p w:rsidR="00281707" w:rsidRDefault="00281707" w:rsidP="00ED14A6">
      <w:pPr>
        <w:jc w:val="right"/>
        <w:rPr>
          <w:sz w:val="24"/>
          <w:szCs w:val="24"/>
        </w:rPr>
      </w:pPr>
    </w:p>
    <w:p w:rsidR="00281707" w:rsidRDefault="00281707" w:rsidP="00ED14A6">
      <w:pPr>
        <w:jc w:val="right"/>
        <w:rPr>
          <w:b/>
          <w:bCs/>
          <w:sz w:val="24"/>
          <w:szCs w:val="24"/>
        </w:rPr>
      </w:pPr>
      <w:r w:rsidRPr="004E0FA7">
        <w:rPr>
          <w:sz w:val="24"/>
          <w:szCs w:val="24"/>
        </w:rPr>
        <w:lastRenderedPageBreak/>
        <w:t>Приложение</w:t>
      </w:r>
    </w:p>
    <w:p w:rsidR="00281707" w:rsidRDefault="00281707" w:rsidP="00947223">
      <w:pPr>
        <w:rPr>
          <w:sz w:val="24"/>
          <w:szCs w:val="24"/>
        </w:rPr>
      </w:pPr>
    </w:p>
    <w:p w:rsidR="00281707" w:rsidRPr="00232D69" w:rsidRDefault="00281707" w:rsidP="00FB5CDC">
      <w:pPr>
        <w:ind w:left="4956" w:firstLine="708"/>
        <w:rPr>
          <w:sz w:val="24"/>
          <w:szCs w:val="24"/>
        </w:rPr>
      </w:pPr>
      <w:r w:rsidRPr="00232D69">
        <w:rPr>
          <w:sz w:val="24"/>
          <w:szCs w:val="24"/>
        </w:rPr>
        <w:t>Утвержден</w:t>
      </w:r>
      <w:r>
        <w:rPr>
          <w:sz w:val="24"/>
          <w:szCs w:val="24"/>
        </w:rPr>
        <w:t>ы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</w:t>
      </w:r>
      <w:r w:rsidRPr="00232D69">
        <w:rPr>
          <w:sz w:val="24"/>
          <w:szCs w:val="24"/>
        </w:rPr>
        <w:t>дминистрации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сельского поселения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033">
        <w:rPr>
          <w:sz w:val="24"/>
          <w:szCs w:val="24"/>
        </w:rPr>
        <w:t>Карламанский</w:t>
      </w:r>
      <w:r>
        <w:rPr>
          <w:sz w:val="24"/>
          <w:szCs w:val="24"/>
        </w:rPr>
        <w:t xml:space="preserve"> сельсовет</w:t>
      </w:r>
    </w:p>
    <w:p w:rsidR="00281707" w:rsidRPr="00B06BD4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муниципального района</w:t>
      </w:r>
    </w:p>
    <w:p w:rsidR="00281707" w:rsidRDefault="00281707" w:rsidP="009472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Кармаскалинский район </w:t>
      </w:r>
      <w:r w:rsidRPr="00B06BD4">
        <w:rPr>
          <w:sz w:val="24"/>
          <w:szCs w:val="24"/>
        </w:rPr>
        <w:t>Республики</w:t>
      </w:r>
    </w:p>
    <w:p w:rsidR="00281707" w:rsidRDefault="00281707" w:rsidP="00947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6BD4">
        <w:rPr>
          <w:sz w:val="24"/>
          <w:szCs w:val="24"/>
        </w:rPr>
        <w:t>Башкортостан</w:t>
      </w:r>
    </w:p>
    <w:p w:rsidR="00281707" w:rsidRDefault="00281707" w:rsidP="00947223">
      <w:pPr>
        <w:tabs>
          <w:tab w:val="left" w:pos="56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681BE4">
        <w:rPr>
          <w:sz w:val="24"/>
          <w:szCs w:val="24"/>
        </w:rPr>
        <w:t xml:space="preserve">21 ноября </w:t>
      </w:r>
      <w:r>
        <w:rPr>
          <w:sz w:val="24"/>
          <w:szCs w:val="24"/>
        </w:rPr>
        <w:t xml:space="preserve">2019 г. № </w:t>
      </w:r>
      <w:r w:rsidR="00681BE4">
        <w:rPr>
          <w:sz w:val="24"/>
          <w:szCs w:val="24"/>
        </w:rPr>
        <w:t>152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Pr="00010F51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определению нормативных затрат на обеспечение функций </w:t>
      </w:r>
      <w:r w:rsidRPr="00732C7A">
        <w:rPr>
          <w:b/>
          <w:bCs/>
          <w:sz w:val="24"/>
          <w:szCs w:val="24"/>
        </w:rPr>
        <w:t xml:space="preserve">администрации сельского поселения </w:t>
      </w:r>
      <w:r w:rsidR="008F4033">
        <w:rPr>
          <w:b/>
          <w:bCs/>
          <w:sz w:val="24"/>
          <w:szCs w:val="24"/>
        </w:rPr>
        <w:t>Карламанский</w:t>
      </w:r>
      <w:r w:rsidRPr="00732C7A">
        <w:rPr>
          <w:b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281707" w:rsidRDefault="00281707" w:rsidP="00ED14A6">
      <w:pPr>
        <w:jc w:val="center"/>
        <w:rPr>
          <w:b/>
          <w:bCs/>
          <w:sz w:val="24"/>
          <w:szCs w:val="24"/>
        </w:rPr>
      </w:pPr>
    </w:p>
    <w:p w:rsidR="00281707" w:rsidRDefault="00281707" w:rsidP="00947223">
      <w:pPr>
        <w:rPr>
          <w:sz w:val="24"/>
          <w:szCs w:val="24"/>
        </w:rPr>
      </w:pPr>
      <w:r w:rsidRPr="0007199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93135">
        <w:rPr>
          <w:sz w:val="24"/>
          <w:szCs w:val="24"/>
        </w:rPr>
        <w:t>Настоящи</w:t>
      </w:r>
      <w:r>
        <w:rPr>
          <w:sz w:val="24"/>
          <w:szCs w:val="24"/>
        </w:rPr>
        <w:t xml:space="preserve">й документ </w:t>
      </w:r>
      <w:r w:rsidRPr="00A93135">
        <w:rPr>
          <w:sz w:val="24"/>
          <w:szCs w:val="24"/>
        </w:rPr>
        <w:t>устанавлива</w:t>
      </w:r>
      <w:r>
        <w:rPr>
          <w:sz w:val="24"/>
          <w:szCs w:val="24"/>
        </w:rPr>
        <w:t>е</w:t>
      </w:r>
      <w:r w:rsidRPr="00A93135">
        <w:rPr>
          <w:sz w:val="24"/>
          <w:szCs w:val="24"/>
        </w:rPr>
        <w:t xml:space="preserve">т  порядок определения </w:t>
      </w:r>
      <w:r>
        <w:rPr>
          <w:sz w:val="24"/>
          <w:szCs w:val="24"/>
        </w:rPr>
        <w:t xml:space="preserve">нормативных затрат на обеспечение функций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8F4033">
        <w:rPr>
          <w:sz w:val="24"/>
          <w:szCs w:val="24"/>
        </w:rPr>
        <w:t>Карламанский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</w:t>
      </w:r>
      <w:r>
        <w:rPr>
          <w:sz w:val="24"/>
          <w:szCs w:val="24"/>
        </w:rPr>
        <w:t>в соответствии с Федеральным законом № 44-ФЗ (далее – нормативные затраты)</w:t>
      </w:r>
      <w:r w:rsidRPr="00A93135">
        <w:rPr>
          <w:sz w:val="24"/>
          <w:szCs w:val="24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732C7A">
        <w:rPr>
          <w:sz w:val="24"/>
          <w:szCs w:val="24"/>
        </w:rPr>
        <w:t xml:space="preserve">администрации сельского поселения </w:t>
      </w:r>
      <w:r w:rsidR="00F72128">
        <w:rPr>
          <w:sz w:val="24"/>
          <w:szCs w:val="24"/>
        </w:rPr>
        <w:t>Карламанский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>.</w:t>
      </w:r>
    </w:p>
    <w:p w:rsidR="00281707" w:rsidRPr="00EC67D3" w:rsidRDefault="00281707" w:rsidP="00947223">
      <w:pPr>
        <w:ind w:firstLine="709"/>
        <w:jc w:val="both"/>
        <w:rPr>
          <w:b/>
          <w:bCs/>
          <w:sz w:val="24"/>
          <w:szCs w:val="24"/>
        </w:rPr>
      </w:pPr>
      <w:r w:rsidRPr="00EC67D3">
        <w:rPr>
          <w:sz w:val="24"/>
          <w:szCs w:val="24"/>
        </w:rPr>
        <w:t xml:space="preserve">3. </w:t>
      </w:r>
      <w:proofErr w:type="gramStart"/>
      <w:r w:rsidRPr="00EC67D3">
        <w:rPr>
          <w:sz w:val="24"/>
          <w:szCs w:val="24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732C7A">
        <w:rPr>
          <w:sz w:val="24"/>
          <w:szCs w:val="24"/>
        </w:rPr>
        <w:t>администрации сельского поселения</w:t>
      </w:r>
      <w:r w:rsidR="00F72128">
        <w:rPr>
          <w:sz w:val="24"/>
          <w:szCs w:val="24"/>
        </w:rPr>
        <w:t xml:space="preserve"> Карламанский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 xml:space="preserve"> к настоящим Требованиям к определению нормативных затрат</w:t>
      </w:r>
      <w:r w:rsidRPr="00EC67D3">
        <w:rPr>
          <w:sz w:val="24"/>
          <w:szCs w:val="24"/>
        </w:rPr>
        <w:t xml:space="preserve"> (далее - Правила) определяются в порядке, устанавливаемом </w:t>
      </w:r>
      <w:r w:rsidRPr="00732C7A">
        <w:rPr>
          <w:sz w:val="24"/>
          <w:szCs w:val="24"/>
        </w:rPr>
        <w:t>адм</w:t>
      </w:r>
      <w:r>
        <w:rPr>
          <w:sz w:val="24"/>
          <w:szCs w:val="24"/>
        </w:rPr>
        <w:t>инистрацией</w:t>
      </w:r>
      <w:r w:rsidRPr="00732C7A">
        <w:rPr>
          <w:sz w:val="24"/>
          <w:szCs w:val="24"/>
        </w:rPr>
        <w:t xml:space="preserve"> сельского поселения </w:t>
      </w:r>
      <w:r w:rsidR="00F72128">
        <w:rPr>
          <w:sz w:val="24"/>
          <w:szCs w:val="24"/>
        </w:rPr>
        <w:t>Карламанский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EC67D3">
        <w:rPr>
          <w:sz w:val="24"/>
          <w:szCs w:val="24"/>
        </w:rPr>
        <w:t>.</w:t>
      </w:r>
      <w:proofErr w:type="gramEnd"/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 w:rsidRPr="006A4E74">
        <w:rPr>
          <w:sz w:val="24"/>
          <w:szCs w:val="24"/>
        </w:rP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732C7A">
        <w:rPr>
          <w:sz w:val="24"/>
          <w:szCs w:val="24"/>
          <w:lang w:eastAsia="en-US"/>
        </w:rPr>
        <w:t xml:space="preserve">администрации сельского поселения </w:t>
      </w:r>
      <w:r w:rsidR="00F72128">
        <w:rPr>
          <w:sz w:val="24"/>
          <w:szCs w:val="24"/>
        </w:rPr>
        <w:t>Карламанский</w:t>
      </w:r>
      <w:r w:rsidRPr="00732C7A">
        <w:rPr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 </w:t>
      </w:r>
      <w:r>
        <w:rPr>
          <w:sz w:val="24"/>
          <w:szCs w:val="24"/>
          <w:lang w:eastAsia="en-US"/>
        </w:rPr>
        <w:t>как получателю</w:t>
      </w:r>
      <w:r w:rsidRPr="006A4E74">
        <w:rPr>
          <w:sz w:val="24"/>
          <w:szCs w:val="24"/>
          <w:lang w:eastAsia="en-US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4"/>
          <w:szCs w:val="24"/>
          <w:lang w:eastAsia="en-US"/>
        </w:rPr>
        <w:t xml:space="preserve">местного </w:t>
      </w:r>
      <w:r w:rsidRPr="006A4E74">
        <w:rPr>
          <w:sz w:val="24"/>
          <w:szCs w:val="24"/>
          <w:lang w:eastAsia="en-US"/>
        </w:rPr>
        <w:t>бюджета</w:t>
      </w:r>
      <w:r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определении нормативных затрат Администрация</w:t>
      </w:r>
      <w:r w:rsidRPr="00732C7A">
        <w:rPr>
          <w:sz w:val="24"/>
          <w:szCs w:val="24"/>
          <w:lang w:eastAsia="en-US"/>
        </w:rPr>
        <w:t xml:space="preserve"> сельского поселения </w:t>
      </w:r>
      <w:r w:rsidR="00F72128">
        <w:rPr>
          <w:sz w:val="24"/>
          <w:szCs w:val="24"/>
        </w:rPr>
        <w:t>Карламанский</w:t>
      </w:r>
      <w:r w:rsidRPr="00732C7A">
        <w:rPr>
          <w:sz w:val="24"/>
          <w:szCs w:val="24"/>
          <w:lang w:eastAsia="en-US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  <w:lang w:eastAsia="en-US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 w:rsidRPr="006A4E74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Для определения нормативных затрат в соответствии с разделами 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определения нормативных затрат в соответствии с разделами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Администрация</w:t>
      </w:r>
      <w:r w:rsidRPr="00732C7A">
        <w:rPr>
          <w:sz w:val="24"/>
          <w:szCs w:val="24"/>
        </w:rPr>
        <w:t xml:space="preserve"> сельского поселения </w:t>
      </w:r>
      <w:r w:rsidR="00F72128">
        <w:rPr>
          <w:sz w:val="24"/>
          <w:szCs w:val="24"/>
        </w:rPr>
        <w:t>Карламанский</w:t>
      </w:r>
      <w:r w:rsidRPr="00732C7A">
        <w:rPr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  <w:r>
        <w:rPr>
          <w:sz w:val="24"/>
          <w:szCs w:val="24"/>
        </w:rPr>
        <w:t xml:space="preserve">разрабатывает и утверждает </w:t>
      </w:r>
      <w:r>
        <w:rPr>
          <w:sz w:val="24"/>
          <w:szCs w:val="24"/>
        </w:rPr>
        <w:lastRenderedPageBreak/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цены услуг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количества и цены средств подвижной связи 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количества и цены планшетных компьютеров, ноутбуков, персональных компьютеров</w:t>
      </w:r>
      <w:r w:rsidR="00F72128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нормативов, предусмотренных приложением к Правилам;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количества и цены носителей информации;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и) перечня периодических печатных изданий и справочной литературы;</w:t>
      </w:r>
    </w:p>
    <w:p w:rsidR="00281707" w:rsidRPr="00293FB6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Pr="00293FB6">
        <w:rPr>
          <w:sz w:val="24"/>
          <w:szCs w:val="24"/>
        </w:rPr>
        <w:t xml:space="preserve">количества и цены транспортных средств с учетом нормативов, утвержденных постановлением администрации </w:t>
      </w:r>
      <w:r w:rsidR="00926270">
        <w:rPr>
          <w:sz w:val="24"/>
          <w:szCs w:val="24"/>
        </w:rPr>
        <w:t xml:space="preserve">СП </w:t>
      </w:r>
      <w:r w:rsidR="00F72128">
        <w:rPr>
          <w:sz w:val="24"/>
          <w:szCs w:val="24"/>
        </w:rPr>
        <w:t>Карламанский</w:t>
      </w:r>
      <w:r w:rsidR="00926270">
        <w:rPr>
          <w:sz w:val="24"/>
          <w:szCs w:val="24"/>
        </w:rPr>
        <w:t xml:space="preserve"> сельсовет </w:t>
      </w:r>
      <w:r w:rsidRPr="00293FB6">
        <w:rPr>
          <w:sz w:val="24"/>
          <w:szCs w:val="24"/>
        </w:rPr>
        <w:t xml:space="preserve">муниципального района Кармаскалинский район Республики Башкортостан от </w:t>
      </w:r>
      <w:r w:rsidR="00926270">
        <w:rPr>
          <w:sz w:val="24"/>
          <w:szCs w:val="24"/>
        </w:rPr>
        <w:t>_________</w:t>
      </w:r>
      <w:r w:rsidRPr="00293FB6">
        <w:rPr>
          <w:sz w:val="24"/>
          <w:szCs w:val="24"/>
        </w:rPr>
        <w:t xml:space="preserve"> г. №</w:t>
      </w:r>
      <w:r w:rsidR="00926270">
        <w:rPr>
          <w:sz w:val="24"/>
          <w:szCs w:val="24"/>
        </w:rPr>
        <w:t>_______</w:t>
      </w:r>
      <w:r w:rsidRPr="00293FB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предельных </w:t>
      </w:r>
      <w:r w:rsidRPr="00293FB6">
        <w:rPr>
          <w:sz w:val="24"/>
          <w:szCs w:val="24"/>
        </w:rPr>
        <w:t xml:space="preserve">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t xml:space="preserve">муниципального района </w:t>
      </w:r>
      <w:r w:rsidRPr="00293FB6">
        <w:rPr>
          <w:sz w:val="24"/>
          <w:szCs w:val="24"/>
        </w:rPr>
        <w:t>Кармаскалинский  район Республики Башкортостан»;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л) количества и цены мебели;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м) количества и цены канцелярских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н) количества и цены хозяйственных товаров и принадлежностей;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о) количества и цены материальных запасов для нужд гражданской обороны;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п) иных товаров и услуг.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A3790B">
        <w:rPr>
          <w:sz w:val="24"/>
          <w:szCs w:val="24"/>
        </w:rPr>
        <w:t xml:space="preserve">администрации сельского поселения </w:t>
      </w:r>
      <w:r w:rsidR="00F72128">
        <w:rPr>
          <w:sz w:val="24"/>
          <w:szCs w:val="24"/>
        </w:rPr>
        <w:t>Карламанский</w:t>
      </w:r>
      <w:r w:rsidRPr="00A3790B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. 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</w:t>
      </w:r>
      <w:r w:rsidRPr="00A3790B">
        <w:rPr>
          <w:sz w:val="24"/>
          <w:szCs w:val="24"/>
        </w:rPr>
        <w:t xml:space="preserve"> сельского поселения </w:t>
      </w:r>
      <w:r w:rsidR="00F72128">
        <w:rPr>
          <w:sz w:val="24"/>
          <w:szCs w:val="24"/>
        </w:rPr>
        <w:t>Карламанский</w:t>
      </w:r>
      <w:r w:rsidRPr="00A3790B">
        <w:rPr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>
        <w:rPr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81707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281707" w:rsidRPr="00901FB4" w:rsidRDefault="00281707" w:rsidP="00947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281707" w:rsidRDefault="00281707" w:rsidP="00947223">
      <w:pPr>
        <w:ind w:firstLine="709"/>
        <w:jc w:val="right"/>
        <w:rPr>
          <w:sz w:val="24"/>
          <w:szCs w:val="24"/>
        </w:rPr>
      </w:pPr>
    </w:p>
    <w:p w:rsidR="00681BE4" w:rsidRDefault="00681BE4" w:rsidP="00947223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281707" w:rsidRPr="002B3488" w:rsidRDefault="0028170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1707" w:rsidRDefault="00281707" w:rsidP="009472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B3488">
        <w:rPr>
          <w:rFonts w:ascii="Times New Roman" w:hAnsi="Times New Roman" w:cs="Times New Roman"/>
          <w:sz w:val="24"/>
          <w:szCs w:val="24"/>
        </w:rPr>
        <w:t>к требованиям к определению нормативных затрат на обеспечение функц</w:t>
      </w:r>
      <w:r>
        <w:rPr>
          <w:rFonts w:ascii="Times New Roman" w:hAnsi="Times New Roman" w:cs="Times New Roman"/>
          <w:sz w:val="24"/>
          <w:szCs w:val="24"/>
        </w:rPr>
        <w:t xml:space="preserve">ий сельского поселения </w:t>
      </w:r>
      <w:r w:rsidR="00F72128">
        <w:rPr>
          <w:rFonts w:ascii="Times New Roman" w:hAnsi="Times New Roman" w:cs="Times New Roman"/>
          <w:sz w:val="24"/>
          <w:szCs w:val="24"/>
        </w:rPr>
        <w:t>Карламанский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B348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</w:t>
      </w:r>
      <w:r w:rsidRPr="002B3488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нормативных затрат на обеспечение функций муниципальных органов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Кармаскалинский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Башкортостан, в том числе подведомственных им казенных учреждений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Pr="00EB1FA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FA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B1FA2">
        <w:rPr>
          <w:rFonts w:ascii="Times New Roman" w:hAnsi="Times New Roman" w:cs="Times New Roman"/>
          <w:b/>
          <w:bCs/>
          <w:sz w:val="24"/>
          <w:szCs w:val="24"/>
        </w:rPr>
        <w:t>. Затраты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1982">
        <w:rPr>
          <w:b/>
          <w:bCs/>
          <w:sz w:val="24"/>
          <w:szCs w:val="24"/>
        </w:rPr>
        <w:tab/>
        <w:t>1.</w:t>
      </w:r>
      <w:r w:rsidRPr="00EB1FA2">
        <w:rPr>
          <w:sz w:val="24"/>
          <w:szCs w:val="24"/>
          <w:lang w:eastAsia="en-US"/>
        </w:rPr>
        <w:t>Затраты на абонентскую плату</w:t>
      </w:r>
      <w:proofErr w:type="gramStart"/>
      <w:r w:rsidRPr="00EB1FA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52" o:spid="_x0000_i1025" type="#_x0000_t75" style="width:17.25pt;height:17.25pt;visibility:visible">
            <v:imagedata r:id="rId6" o:title=""/>
          </v:shape>
        </w:pict>
      </w:r>
      <w:r w:rsidRPr="00EB1FA2">
        <w:rPr>
          <w:sz w:val="24"/>
          <w:szCs w:val="24"/>
          <w:lang w:eastAsia="en-US"/>
        </w:rPr>
        <w:t xml:space="preserve">) </w:t>
      </w:r>
      <w:proofErr w:type="gramEnd"/>
      <w:r w:rsidRPr="00EB1FA2">
        <w:rPr>
          <w:sz w:val="24"/>
          <w:szCs w:val="24"/>
          <w:lang w:eastAsia="en-US"/>
        </w:rPr>
        <w:t>определяются по формуле:</w:t>
      </w:r>
    </w:p>
    <w:p w:rsidR="00281707" w:rsidRPr="00EB1FA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451" o:spid="_x0000_i1026" type="#_x0000_t75" style="width:134.25pt;height:30pt;visibility:visible">
            <v:imagedata r:id="rId7" o:title=""/>
          </v:shape>
        </w:pict>
      </w:r>
    </w:p>
    <w:p w:rsidR="00281707" w:rsidRPr="00EB1FA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EB1FA2">
        <w:rPr>
          <w:sz w:val="24"/>
          <w:szCs w:val="24"/>
          <w:lang w:eastAsia="en-US"/>
        </w:rPr>
        <w:t>где:</w:t>
      </w:r>
    </w:p>
    <w:p w:rsidR="00281707" w:rsidRPr="00EB1FA2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450" o:spid="_x0000_i1027" type="#_x0000_t75" style="width:21.75pt;height:17.25pt;visibility:visible">
            <v:imagedata r:id="rId8" o:title=""/>
          </v:shape>
        </w:pict>
      </w:r>
      <w:r w:rsidR="00281707" w:rsidRPr="00EB1FA2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81707" w:rsidRPr="00EB1FA2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449" o:spid="_x0000_i1028" type="#_x0000_t75" style="width:21.75pt;height:17.25pt;visibility:visible">
            <v:imagedata r:id="rId9" o:title=""/>
          </v:shape>
        </w:pict>
      </w:r>
      <w:r w:rsidR="00281707" w:rsidRPr="00EB1FA2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81707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448" o:spid="_x0000_i1029" type="#_x0000_t75" style="width:24pt;height:17.25pt;visibility:visible">
            <v:imagedata r:id="rId10" o:title=""/>
          </v:shape>
        </w:pict>
      </w:r>
      <w:r w:rsidR="00281707" w:rsidRPr="00EB1FA2">
        <w:rPr>
          <w:sz w:val="24"/>
          <w:szCs w:val="24"/>
          <w:lang w:eastAsia="en-US"/>
        </w:rPr>
        <w:t xml:space="preserve"> – количество месяцев предоставления услуги с i-й абонентской платой.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851982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7" o:spid="_x0000_i1030" type="#_x0000_t75" style="width:19.5pt;height:17.25pt;visibility:visible">
            <v:imagedata r:id="rId11" o:title=""/>
          </v:shape>
        </w:pict>
      </w:r>
      <w:r w:rsidRPr="008519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198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446" o:spid="_x0000_i1031" type="#_x0000_t75" style="width:503.25pt;height:34.5pt;visibility:visible">
            <v:imagedata r:id="rId12" o:title=""/>
          </v:shape>
        </w:pic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5" o:spid="_x0000_i1032" type="#_x0000_t75" style="width:21.75pt;height:17.25pt;visibility:visible">
            <v:imagedata r:id="rId13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4" o:spid="_x0000_i1033" type="#_x0000_t75" style="width:21.75pt;height:17.25pt;visibility:visible">
            <v:imagedata r:id="rId14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3" o:spid="_x0000_i1034" type="#_x0000_t75" style="width:19.5pt;height:17.25pt;visibility:visible">
            <v:imagedata r:id="rId15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42" o:spid="_x0000_i1035" type="#_x0000_t75" style="width:24pt;height:17.25pt;visibility:visible">
            <v:imagedata r:id="rId16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1" o:spid="_x0000_i1036" type="#_x0000_t75" style="width:24pt;height:17.25pt;visibility:visible">
            <v:imagedata r:id="rId17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40" o:spid="_x0000_i1037" type="#_x0000_t75" style="width:19.5pt;height:17.25pt;visibility:visible">
            <v:imagedata r:id="rId18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9" o:spid="_x0000_i1038" type="#_x0000_t75" style="width:19.5pt;height:17.25pt;visibility:visible">
            <v:imagedata r:id="rId19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</w:t>
      </w:r>
      <w:r w:rsidR="00281707" w:rsidRPr="00851982">
        <w:rPr>
          <w:rFonts w:ascii="Times New Roman" w:hAnsi="Times New Roman" w:cs="Times New Roman"/>
          <w:sz w:val="24"/>
          <w:szCs w:val="24"/>
        </w:rPr>
        <w:lastRenderedPageBreak/>
        <w:t>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8" o:spid="_x0000_i1039" type="#_x0000_t75" style="width:24pt;height:17.25pt;visibility:visible">
            <v:imagedata r:id="rId20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7" o:spid="_x0000_i1040" type="#_x0000_t75" style="width:24pt;height:17.25pt;visibility:visible">
            <v:imagedata r:id="rId21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6" o:spid="_x0000_i1041" type="#_x0000_t75" style="width:21.75pt;height:17.25pt;visibility:visible">
            <v:imagedata r:id="rId22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Pr="00851982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5" o:spid="_x0000_i1042" type="#_x0000_t75" style="width:21.75pt;height:17.25pt;visibility:visible">
            <v:imagedata r:id="rId23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34" o:spid="_x0000_i1043" type="#_x0000_t75" style="width:24pt;height:17.25pt;visibility:visible">
            <v:imagedata r:id="rId24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281707" w:rsidRPr="0085198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281707" w:rsidRPr="00851982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51982">
        <w:rPr>
          <w:rFonts w:ascii="Times New Roman" w:hAnsi="Times New Roman" w:cs="Times New Roman"/>
          <w:sz w:val="24"/>
          <w:szCs w:val="24"/>
        </w:rPr>
        <w:t xml:space="preserve"> Затраты </w:t>
      </w:r>
      <w:r>
        <w:rPr>
          <w:rFonts w:ascii="Times New Roman" w:hAnsi="Times New Roman" w:cs="Times New Roman"/>
          <w:sz w:val="24"/>
          <w:szCs w:val="24"/>
        </w:rPr>
        <w:t>на оплату услуг подвижной связи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51982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281707" w:rsidRPr="0085198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3" o:spid="_x0000_i1044" type="#_x0000_t75" style="width:147pt;height:30pt;visibility:visible">
            <v:imagedata r:id="rId25" o:title=""/>
          </v:shape>
        </w:pict>
      </w:r>
      <w:r w:rsidR="00281707" w:rsidRPr="0085198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1982" w:rsidRDefault="00281707" w:rsidP="00947223">
      <w:pPr>
        <w:pStyle w:val="ConsPlusTitle"/>
        <w:jc w:val="both"/>
        <w:rPr>
          <w:b w:val="0"/>
          <w:bCs w:val="0"/>
        </w:rPr>
      </w:pPr>
      <w:r>
        <w:rPr>
          <w:position w:val="-12"/>
        </w:rPr>
        <w:tab/>
      </w:r>
      <w:r w:rsidR="00681BE4">
        <w:rPr>
          <w:noProof/>
        </w:rPr>
        <w:pict>
          <v:shape id="Рисунок 432" o:spid="_x0000_i1045" type="#_x0000_t75" style="width:24pt;height:17.25pt;visibility:visible">
            <v:imagedata r:id="rId26" o:title=""/>
          </v:shape>
        </w:pict>
      </w:r>
      <w:r w:rsidRPr="00851982">
        <w:t xml:space="preserve"> - </w:t>
      </w:r>
      <w:r w:rsidRPr="00851982">
        <w:rPr>
          <w:b w:val="0"/>
          <w:bCs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</w:t>
      </w:r>
      <w:r>
        <w:rPr>
          <w:b w:val="0"/>
          <w:bCs w:val="0"/>
        </w:rPr>
        <w:t>6Т</w:t>
      </w:r>
      <w:r w:rsidRPr="00851982">
        <w:rPr>
          <w:b w:val="0"/>
          <w:bCs w:val="0"/>
        </w:rPr>
        <w:t>ребований к определению нормативных затрат (далее - н</w:t>
      </w:r>
      <w:r>
        <w:rPr>
          <w:b w:val="0"/>
          <w:bCs w:val="0"/>
        </w:rPr>
        <w:t>ормативы муниципальных органов)</w:t>
      </w:r>
      <w:r w:rsidRPr="00851982">
        <w:rPr>
          <w:b w:val="0"/>
          <w:bCs w:val="0"/>
        </w:rPr>
        <w:t>;</w:t>
      </w:r>
    </w:p>
    <w:p w:rsidR="00281707" w:rsidRPr="0085198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1" o:spid="_x0000_i1046" type="#_x0000_t75" style="width:21.75pt;height:17.25pt;visibility:visible">
            <v:imagedata r:id="rId27" o:title=""/>
          </v:shape>
        </w:pict>
      </w:r>
      <w:r w:rsidRPr="00851982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85198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51982">
        <w:rPr>
          <w:rFonts w:ascii="Times New Roman" w:hAnsi="Times New Roman" w:cs="Times New Roman"/>
          <w:sz w:val="24"/>
          <w:szCs w:val="24"/>
        </w:rPr>
        <w:t>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0" o:spid="_x0000_i1047" type="#_x0000_t75" style="width:26.25pt;height:17.25pt;visibility:visible">
            <v:imagedata r:id="rId28" o:title=""/>
          </v:shape>
        </w:pict>
      </w:r>
      <w:r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E8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A56E8F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29" o:spid="_x0000_i1048" type="#_x0000_t75" style="width:17.25pt;height:17.25pt;visibility:visible">
            <v:imagedata r:id="rId29" o:title=""/>
          </v:shape>
        </w:pict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8" o:spid="_x0000_i1049" type="#_x0000_t75" style="width:134.25pt;height:30pt;visibility:visible">
            <v:imagedata r:id="rId30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7" o:spid="_x0000_i1050" type="#_x0000_t75" style="width:24pt;height:17.25pt;visibility:visible">
            <v:imagedata r:id="rId31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281707" w:rsidRPr="00A56E8F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6" o:spid="_x0000_i1051" type="#_x0000_t75" style="width:19.5pt;height:17.25pt;visibility:visible">
            <v:imagedata r:id="rId32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5" o:spid="_x0000_i1052" type="#_x0000_t75" style="width:24pt;height:17.25pt;visibility:visible">
            <v:imagedata r:id="rId33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81707" w:rsidRPr="00A56E8F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56E8F">
        <w:rPr>
          <w:rFonts w:ascii="Times New Roman" w:hAnsi="Times New Roman" w:cs="Times New Roman"/>
          <w:sz w:val="24"/>
          <w:szCs w:val="24"/>
        </w:rPr>
        <w:t xml:space="preserve"> Затраты на сеть "Интернет" и услуги </w:t>
      </w:r>
      <w:proofErr w:type="spellStart"/>
      <w:r w:rsidRPr="00A56E8F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A56E8F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4" o:spid="_x0000_i1053" type="#_x0000_t75" style="width:10.5pt;height:17.25pt;visibility:visible">
            <v:imagedata r:id="rId34" o:title=""/>
          </v:shape>
        </w:pict>
      </w:r>
      <w:r w:rsidRPr="00A56E8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56E8F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A56E8F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3" o:spid="_x0000_i1054" type="#_x0000_t75" style="width:118.5pt;height:30pt;visibility:visible">
            <v:imagedata r:id="rId35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A56E8F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2" o:spid="_x0000_i1055" type="#_x0000_t75" style="width:19.5pt;height:17.25pt;visibility:visible">
            <v:imagedata r:id="rId36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81707" w:rsidRPr="00A56E8F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1" o:spid="_x0000_i1056" type="#_x0000_t75" style="width:17.25pt;height:17.25pt;visibility:visible">
            <v:imagedata r:id="rId37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0" o:spid="_x0000_i1057" type="#_x0000_t75" style="width:19.5pt;height:17.25pt;visibility:visible">
            <v:imagedata r:id="rId38" o:title=""/>
          </v:shape>
        </w:pict>
      </w:r>
      <w:r w:rsidR="00281707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92030">
        <w:rPr>
          <w:rFonts w:ascii="Times New Roman" w:hAnsi="Times New Roman" w:cs="Times New Roman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Pr="00792030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9" o:spid="_x0000_i1058" type="#_x0000_t75" style="width:17.25pt;height:17.25pt;visibility:visible">
            <v:imagedata r:id="rId39" o:title=""/>
          </v:shape>
        </w:pict>
      </w:r>
      <w:r w:rsidRPr="0079203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79203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792030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8" o:spid="_x0000_i1059" type="#_x0000_t75" style="width:134.25pt;height:30pt;visibility:visible">
            <v:imagedata r:id="rId40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79203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03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792030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7" o:spid="_x0000_i1060" type="#_x0000_t75" style="width:24pt;height:17.25pt;visibility:visible">
            <v:imagedata r:id="rId41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81707" w:rsidRPr="00792030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6" o:spid="_x0000_i1061" type="#_x0000_t75" style="width:19.5pt;height:17.25pt;visibility:visible">
            <v:imagedata r:id="rId42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15" o:spid="_x0000_i1062" type="#_x0000_t75" style="width:24pt;height:17.25pt;visibility:visible">
            <v:imagedata r:id="rId43" o:title=""/>
          </v:shape>
        </w:pict>
      </w:r>
      <w:r w:rsidR="00281707" w:rsidRPr="00792030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</w:t>
      </w:r>
      <w:proofErr w:type="gramStart"/>
      <w:r w:rsidRPr="000A1431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4" o:spid="_x0000_i1063" type="#_x0000_t75" style="width:17.25pt;height:17.25pt;visibility:visible">
            <v:imagedata r:id="rId44" o:title=""/>
          </v:shape>
        </w:pict>
      </w:r>
      <w:r w:rsidRPr="000A143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0A1431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0A1431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3" o:spid="_x0000_i1064" type="#_x0000_t75" style="width:63pt;height:30pt;visibility:visible">
            <v:imagedata r:id="rId45" o:title=""/>
          </v:shape>
        </w:pict>
      </w:r>
      <w:r w:rsidR="00281707" w:rsidRPr="000A1431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431">
        <w:rPr>
          <w:rFonts w:ascii="Times New Roman" w:hAnsi="Times New Roman" w:cs="Times New Roman"/>
          <w:sz w:val="24"/>
          <w:szCs w:val="24"/>
        </w:rPr>
        <w:t xml:space="preserve">где 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2" o:spid="_x0000_i1065" type="#_x0000_t75" style="width:21.75pt;height:17.25pt;visibility:visible">
            <v:imagedata r:id="rId46" o:title=""/>
          </v:shape>
        </w:pict>
      </w:r>
      <w:r w:rsidRPr="000A1431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содержание имущества</w:t>
      </w:r>
    </w:p>
    <w:p w:rsidR="00281707" w:rsidRPr="000A1431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8</w:t>
      </w:r>
      <w:r w:rsidRPr="000A14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1431">
        <w:rPr>
          <w:rFonts w:ascii="Times New Roman" w:hAnsi="Times New Roman" w:cs="Times New Roman"/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431">
        <w:rPr>
          <w:rFonts w:ascii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1431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0A1431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0A1431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>-профилактический ремонт вычислительной техники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11" o:spid="_x0000_i1066" type="#_x0000_t75" style="width:19.5pt;height:17.25pt;visibility:visible">
            <v:imagedata r:id="rId47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0" o:spid="_x0000_i1067" type="#_x0000_t75" style="width:108pt;height:30pt;visibility:visible">
            <v:imagedata r:id="rId48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97E09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9" o:spid="_x0000_i1068" type="#_x0000_t75" style="width:24pt;height:17.25pt;visibility:visible">
            <v:imagedata r:id="rId49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281707" w:rsidRPr="00B97E09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281707" w:rsidRPr="00B97E09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281707" w:rsidRPr="00B97E09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8" o:spid="_x0000_i1069" type="#_x0000_t75" style="width:21.75pt;height:17.25pt;visibility:visible">
            <v:imagedata r:id="rId50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7" o:spid="_x0000_i1070" type="#_x0000_t75" style="width:45pt;height:17.25pt;visibility:visible">
            <v:imagedata r:id="rId51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281707" w:rsidRPr="00B97E09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06" o:spid="_x0000_i1071" type="#_x0000_t75" style="width:110.25pt;height:17.25pt;visibility:visible">
            <v:imagedata r:id="rId52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где 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5" o:spid="_x0000_i1072" type="#_x0000_t75" style="width:19.5pt;height:17.25pt;visibility:visible">
            <v:imagedata r:id="rId53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 xml:space="preserve"> и муниципальных органов" (далее - общие требования к определению нормативных затрат).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7E09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97E09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B97E09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B97E09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4" o:spid="_x0000_i1073" type="#_x0000_t75" style="width:19.5pt;height:17.25pt;visibility:visible">
            <v:imagedata r:id="rId54" o:title=""/>
          </v:shape>
        </w:pict>
      </w:r>
      <w:r w:rsidRPr="00B97E0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97E0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97E09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3" o:spid="_x0000_i1074" type="#_x0000_t75" style="width:108pt;height:30pt;visibility:visible">
            <v:imagedata r:id="rId55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97E0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E09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2" o:spid="_x0000_i1075" type="#_x0000_t75" style="width:26.25pt;height:17.25pt;visibility:visible">
            <v:imagedata r:id="rId56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1" o:spid="_x0000_i1076" type="#_x0000_t75" style="width:24pt;height:17.25pt;visibility:visible">
            <v:imagedata r:id="rId57" o:title=""/>
          </v:shape>
        </w:pict>
      </w:r>
      <w:r w:rsidR="00281707" w:rsidRPr="00B97E0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B97E09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B97E09">
        <w:rPr>
          <w:rFonts w:ascii="Times New Roman" w:hAnsi="Times New Roman" w:cs="Times New Roman"/>
          <w:sz w:val="24"/>
          <w:szCs w:val="24"/>
        </w:rPr>
        <w:t>-профилактического ремонта 1 единицы i-го оборудования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11.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00" o:spid="_x0000_i1077" type="#_x0000_t75" style="width:19.5pt;height:17.25pt;visibility:visible">
            <v:imagedata r:id="rId58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9" o:spid="_x0000_i1078" type="#_x0000_t75" style="width:101.25pt;height:30pt;visibility:visible">
            <v:imagedata r:id="rId59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8" o:spid="_x0000_i1079" type="#_x0000_t75" style="width:24pt;height:17.25pt;visibility:visible">
            <v:imagedata r:id="rId60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7" o:spid="_x0000_i1080" type="#_x0000_t75" style="width:21.75pt;height:17.25pt;visibility:visible">
            <v:imagedata r:id="rId61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автоматизированной телефонной станции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12.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6" o:spid="_x0000_i1081" type="#_x0000_t75" style="width:19.5pt;height:17.25pt;visibility:visible">
            <v:imagedata r:id="rId62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5" o:spid="_x0000_i1082" type="#_x0000_t75" style="width:108pt;height:30pt;visibility:visible">
            <v:imagedata r:id="rId63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4" o:spid="_x0000_i1083" type="#_x0000_t75" style="width:24pt;height:17.25pt;visibility:visible">
            <v:imagedata r:id="rId64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3" o:spid="_x0000_i1084" type="#_x0000_t75" style="width:21.75pt;height:17.25pt;visibility:visible">
            <v:imagedata r:id="rId65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13.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2" o:spid="_x0000_i1085" type="#_x0000_t75" style="width:19.5pt;height:17.25pt;visibility:visible">
            <v:imagedata r:id="rId66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1" o:spid="_x0000_i1086" type="#_x0000_t75" style="width:108pt;height:30pt;visibility:visible">
            <v:imagedata r:id="rId67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0" o:spid="_x0000_i1087" type="#_x0000_t75" style="width:26.25pt;height:17.25pt;visibility:visible">
            <v:imagedata r:id="rId68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9" o:spid="_x0000_i1088" type="#_x0000_t75" style="width:24pt;height:17.25pt;visibility:visible">
            <v:imagedata r:id="rId69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i-го вида в год.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14.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9760AB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>)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8" o:spid="_x0000_i1089" type="#_x0000_t75" style="width:21.75pt;height:17.25pt;visibility:visible">
            <v:imagedata r:id="rId70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7" o:spid="_x0000_i1090" type="#_x0000_t75" style="width:110.25pt;height:30pt;visibility:visible">
            <v:imagedata r:id="rId71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6" o:spid="_x0000_i1091" type="#_x0000_t75" style="width:26.25pt;height:17.25pt;visibility:visible">
            <v:imagedata r:id="rId72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85" o:spid="_x0000_i1092" type="#_x0000_t75" style="width:24pt;height:17.25pt;visibility:visible">
            <v:imagedata r:id="rId73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281707" w:rsidRPr="009760AB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281707" w:rsidRPr="009760AB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b/>
          <w:bCs/>
          <w:sz w:val="24"/>
          <w:szCs w:val="24"/>
        </w:rPr>
        <w:tab/>
        <w:t>15.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4" o:spid="_x0000_i1093" type="#_x0000_t75" style="width:19.5pt;height:17.25pt;visibility:visible">
            <v:imagedata r:id="rId74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pict>
          <v:shape id="Рисунок 383" o:spid="_x0000_i1094" type="#_x0000_t75" style="width:80.25pt;height:17.25pt;visibility:visible">
            <v:imagedata r:id="rId75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2" o:spid="_x0000_i1095" type="#_x0000_t75" style="width:21.75pt;height:17.25pt;visibility:visible">
            <v:imagedata r:id="rId76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1" o:spid="_x0000_i1096" type="#_x0000_t75" style="width:19.5pt;height:17.25pt;visibility:visible">
            <v:imagedata r:id="rId77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81707" w:rsidRPr="009760A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9760AB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справочно-правовых систем</w:t>
      </w:r>
      <w:proofErr w:type="gramStart"/>
      <w:r w:rsidRPr="009760A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80" o:spid="_x0000_i1097" type="#_x0000_t75" style="width:21.75pt;height:17.25pt;visibility:visible">
            <v:imagedata r:id="rId76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60A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760A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9" o:spid="_x0000_i1098" type="#_x0000_t75" style="width:75.75pt;height:30pt;visibility:visible">
            <v:imagedata r:id="rId78" o:title=""/>
          </v:shape>
        </w:pict>
      </w:r>
      <w:r w:rsidR="00281707" w:rsidRPr="009760AB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60AB">
        <w:rPr>
          <w:rFonts w:ascii="Times New Roman" w:hAnsi="Times New Roman" w:cs="Times New Roman"/>
          <w:sz w:val="24"/>
          <w:szCs w:val="24"/>
        </w:rPr>
        <w:t xml:space="preserve">где 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8" o:spid="_x0000_i1099" type="#_x0000_t75" style="width:26.25pt;height:17.25pt;visibility:visible">
            <v:imagedata r:id="rId79" o:title=""/>
          </v:shape>
        </w:pict>
      </w:r>
      <w:r w:rsidRPr="009760AB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7" o:spid="_x0000_i1100" type="#_x0000_t75" style="width:19.5pt;height:17.25pt;visibility:visible">
            <v:imagedata r:id="rId80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76" o:spid="_x0000_i1101" type="#_x0000_t75" style="width:125.25pt;height:34.5pt;visibility:visible">
            <v:imagedata r:id="rId81" o:title=""/>
          </v:shape>
        </w:pict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5" o:spid="_x0000_i1102" type="#_x0000_t75" style="width:26.25pt;height:17.25pt;visibility:visible">
            <v:imagedata r:id="rId82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74" o:spid="_x0000_i1103" type="#_x0000_t75" style="width:24pt;height:17.25pt;visibility:visible">
            <v:imagedata r:id="rId83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D4">
        <w:rPr>
          <w:rFonts w:ascii="Times New Roman" w:hAnsi="Times New Roman" w:cs="Times New Roman"/>
          <w:sz w:val="24"/>
          <w:szCs w:val="24"/>
        </w:rPr>
        <w:tab/>
      </w:r>
      <w:r w:rsidRPr="00692E16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4242D4">
        <w:rPr>
          <w:rFonts w:ascii="Times New Roman" w:hAnsi="Times New Roman" w:cs="Times New Roman"/>
          <w:sz w:val="24"/>
          <w:szCs w:val="24"/>
        </w:rPr>
        <w:t xml:space="preserve"> Затраты на оплату услуг, связанных с обеспечением безопасности информации</w:t>
      </w:r>
      <w:proofErr w:type="gramStart"/>
      <w:r w:rsidRPr="004242D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3" o:spid="_x0000_i1104" type="#_x0000_t75" style="width:19.5pt;height:17.25pt;visibility:visible">
            <v:imagedata r:id="rId84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242D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4242D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2" o:spid="_x0000_i1105" type="#_x0000_t75" style="width:75.75pt;height:17.25pt;visibility:visible">
            <v:imagedata r:id="rId85" o:title=""/>
          </v:shape>
        </w:pict>
      </w:r>
      <w:r w:rsidR="00281707" w:rsidRPr="004242D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4242D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1" o:spid="_x0000_i1106" type="#_x0000_t75" style="width:12.75pt;height:17.25pt;visibility:visible">
            <v:imagedata r:id="rId86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70" o:spid="_x0000_i1107" type="#_x0000_t75" style="width:17.25pt;height:17.25pt;visibility:visible">
            <v:imagedata r:id="rId87" o:title=""/>
          </v:shape>
        </w:pict>
      </w:r>
      <w:r w:rsidRPr="004242D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     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9" o:spid="_x0000_i1108" type="#_x0000_t75" style="width:12.75pt;height:17.25pt;visibility:visible">
            <v:imagedata r:id="rId86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368" o:spid="_x0000_i1109" type="#_x0000_t75" style="width:174.75pt;height:34.5pt;visibility:visible">
            <v:imagedata r:id="rId88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7" o:spid="_x0000_i1110" type="#_x0000_t75" style="width:21.75pt;height:17.25pt;visibility:visible">
            <v:imagedata r:id="rId89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6" o:spid="_x0000_i1111" type="#_x0000_t75" style="width:19.5pt;height:17.25pt;visibility:visible">
            <v:imagedata r:id="rId90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lastRenderedPageBreak/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5" o:spid="_x0000_i1112" type="#_x0000_t75" style="width:24pt;height:17.25pt;visibility:visible">
            <v:imagedata r:id="rId91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64" o:spid="_x0000_i1113" type="#_x0000_t75" style="width:19.5pt;height:17.25pt;visibility:visible">
            <v:imagedata r:id="rId92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3" o:spid="_x0000_i1114" type="#_x0000_t75" style="width:17.25pt;height:17.25pt;visibility:visible">
            <v:imagedata r:id="rId87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2" o:spid="_x0000_i1115" type="#_x0000_t75" style="width:97.5pt;height:30pt;visibility:visible">
            <v:imagedata r:id="rId93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1" o:spid="_x0000_i1116" type="#_x0000_t75" style="width:24pt;height:17.25pt;visibility:visible">
            <v:imagedata r:id="rId94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60" o:spid="_x0000_i1117" type="#_x0000_t75" style="width:19.5pt;height:17.25pt;visibility:visible">
            <v:imagedata r:id="rId95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9" o:spid="_x0000_i1118" type="#_x0000_t75" style="width:10.5pt;height:17.25pt;visibility:visible">
            <v:imagedata r:id="rId96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8" o:spid="_x0000_i1119" type="#_x0000_t75" style="width:88.5pt;height:30pt;visibility:visible">
            <v:imagedata r:id="rId97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7" o:spid="_x0000_i1120" type="#_x0000_t75" style="width:19.5pt;height:17.25pt;visibility:visible">
            <v:imagedata r:id="rId98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56" o:spid="_x0000_i1121" type="#_x0000_t75" style="width:17.25pt;height:17.25pt;visibility:visible">
            <v:imagedata r:id="rId99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b/>
          <w:bCs/>
          <w:sz w:val="24"/>
          <w:szCs w:val="24"/>
        </w:rPr>
        <w:tab/>
        <w:t>22.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рабочих станций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5" o:spid="_x0000_i1122" type="#_x0000_t75" style="width:19.5pt;height:17.25pt;visibility:visible">
            <v:imagedata r:id="rId100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4" o:spid="_x0000_i1123" type="#_x0000_t75" style="width:205.5pt;height:30pt;visibility:visible">
            <v:imagedata r:id="rId101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3" o:spid="_x0000_i1124" type="#_x0000_t75" style="width:45pt;height:17.25pt;visibility:visible">
            <v:imagedata r:id="rId102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2" o:spid="_x0000_i1125" type="#_x0000_t75" style="width:41.25pt;height:17.25pt;visibility:visible">
            <v:imagedata r:id="rId103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1" o:spid="_x0000_i1126" type="#_x0000_t75" style="width:21.75pt;height:17.25pt;visibility:visible">
            <v:imagedata r:id="rId104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50" o:spid="_x0000_i1127" type="#_x0000_t75" style="width:45pt;height:17.25pt;visibility:visible">
            <v:imagedata r:id="rId105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281707" w:rsidRPr="00DA2C45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9" o:spid="_x0000_i1128" type="#_x0000_t75" style="width:108pt;height:17.25pt;visibility:visible">
            <v:imagedata r:id="rId106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 xml:space="preserve">где 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8" o:spid="_x0000_i1129" type="#_x0000_t75" style="width:19.5pt;height:17.25pt;visibility:visible">
            <v:imagedata r:id="rId107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2C45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DA2C45">
        <w:rPr>
          <w:rFonts w:ascii="Times New Roman" w:hAnsi="Times New Roman" w:cs="Times New Roman"/>
          <w:sz w:val="24"/>
          <w:szCs w:val="24"/>
        </w:rPr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Pr="00DA2C45">
        <w:rPr>
          <w:rFonts w:ascii="Times New Roman" w:hAnsi="Times New Roman" w:cs="Times New Roman"/>
          <w:sz w:val="24"/>
          <w:szCs w:val="24"/>
        </w:rPr>
        <w:t>)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7" o:spid="_x0000_i1130" type="#_x0000_t75" style="width:17.25pt;height:17.25pt;visibility:visible">
            <v:imagedata r:id="rId108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A2C45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A2C45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6" o:spid="_x0000_i1131" type="#_x0000_t75" style="width:196.5pt;height:30pt;visibility:visible">
            <v:imagedata r:id="rId109" o:title=""/>
          </v:shape>
        </w:pict>
      </w:r>
      <w:r w:rsidR="00281707" w:rsidRPr="00DA2C45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5" o:spid="_x0000_i1132" type="#_x0000_t75" style="width:41.25pt;height:17.25pt;visibility:visible">
            <v:imagedata r:id="rId110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81707" w:rsidRPr="00DA2C45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44" o:spid="_x0000_i1133" type="#_x0000_t75" style="width:39pt;height:17.25pt;visibility:visible">
            <v:imagedata r:id="rId111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</w:t>
      </w:r>
      <w:r w:rsidRPr="00DA2C45">
        <w:rPr>
          <w:rFonts w:ascii="Times New Roman" w:hAnsi="Times New Roman" w:cs="Times New Roman"/>
          <w:sz w:val="24"/>
          <w:szCs w:val="24"/>
        </w:rPr>
        <w:lastRenderedPageBreak/>
        <w:t>устройства и копировального аппарата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43" o:spid="_x0000_i1134" type="#_x0000_t75" style="width:19.5pt;height:17.25pt;visibility:visible">
            <v:imagedata r:id="rId112" o:title=""/>
          </v:shape>
        </w:pict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b/>
          <w:bCs/>
          <w:sz w:val="24"/>
          <w:szCs w:val="24"/>
        </w:rPr>
        <w:tab/>
        <w:t>24.</w:t>
      </w:r>
      <w:r w:rsidRPr="00855214">
        <w:rPr>
          <w:sz w:val="24"/>
          <w:szCs w:val="24"/>
          <w:lang w:eastAsia="en-US"/>
        </w:rPr>
        <w:t>Затраты на приобретение сотовых телефонов</w:t>
      </w:r>
      <w:proofErr w:type="gramStart"/>
      <w:r w:rsidRPr="00855214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4"/>
          <w:sz w:val="24"/>
          <w:szCs w:val="24"/>
        </w:rPr>
        <w:pict>
          <v:shape id="Рисунок 342" o:spid="_x0000_i1135" type="#_x0000_t75" style="width:26.25pt;height:17.25pt;visibility:visible">
            <v:imagedata r:id="rId113" o:title=""/>
          </v:shape>
        </w:pict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341" o:spid="_x0000_i1136" type="#_x0000_t75" style="width:127.5pt;height:30pt;visibility:visible">
            <v:imagedata r:id="rId114" o:title=""/>
          </v:shape>
        </w:pict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5214">
        <w:rPr>
          <w:sz w:val="24"/>
          <w:szCs w:val="24"/>
          <w:lang w:eastAsia="en-US"/>
        </w:rPr>
        <w:t>где: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340" o:spid="_x0000_i1137" type="#_x0000_t75" style="width:30pt;height:17.25pt;visibility:visible">
            <v:imagedata r:id="rId115" o:title=""/>
          </v:shape>
        </w:pict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339" o:spid="_x0000_i1138" type="#_x0000_t75" style="width:26.25pt;height:17.25pt;visibility:visible">
            <v:imagedata r:id="rId116" o:title=""/>
          </v:shape>
        </w:pict>
      </w:r>
      <w:r w:rsidRPr="00855214">
        <w:rPr>
          <w:sz w:val="24"/>
          <w:szCs w:val="24"/>
          <w:lang w:eastAsia="en-US"/>
        </w:rPr>
        <w:t xml:space="preserve"> – стоимость 1 сотового телефона для i-й должности в соответствии </w:t>
      </w:r>
      <w:r w:rsidRPr="00855214">
        <w:rPr>
          <w:sz w:val="24"/>
          <w:szCs w:val="24"/>
        </w:rPr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855214">
        <w:rPr>
          <w:sz w:val="24"/>
          <w:szCs w:val="24"/>
        </w:rPr>
        <w:t>дств св</w:t>
      </w:r>
      <w:proofErr w:type="gramEnd"/>
      <w:r w:rsidRPr="00855214">
        <w:rPr>
          <w:sz w:val="24"/>
          <w:szCs w:val="24"/>
        </w:rPr>
        <w:t>язи</w:t>
      </w:r>
      <w:r w:rsidRPr="00855214">
        <w:rPr>
          <w:sz w:val="24"/>
          <w:szCs w:val="24"/>
          <w:lang w:eastAsia="en-US"/>
        </w:rPr>
        <w:t>.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5214">
        <w:rPr>
          <w:sz w:val="24"/>
          <w:szCs w:val="24"/>
          <w:lang w:eastAsia="en-US"/>
        </w:rPr>
        <w:tab/>
      </w:r>
      <w:r w:rsidRPr="00855214">
        <w:rPr>
          <w:b/>
          <w:bCs/>
          <w:sz w:val="24"/>
          <w:szCs w:val="24"/>
          <w:lang w:eastAsia="en-US"/>
        </w:rPr>
        <w:t>25.</w:t>
      </w:r>
      <w:r w:rsidRPr="00855214">
        <w:rPr>
          <w:sz w:val="24"/>
          <w:szCs w:val="24"/>
          <w:lang w:eastAsia="en-US"/>
        </w:rPr>
        <w:t xml:space="preserve"> Затраты на приобретение планшетных компьютеров,</w:t>
      </w:r>
      <w:r w:rsidRPr="00855214">
        <w:rPr>
          <w:sz w:val="24"/>
          <w:szCs w:val="24"/>
        </w:rPr>
        <w:t xml:space="preserve"> ноутбуков</w:t>
      </w:r>
      <w:proofErr w:type="gramStart"/>
      <w:r w:rsidRPr="00855214">
        <w:rPr>
          <w:sz w:val="24"/>
          <w:szCs w:val="24"/>
        </w:rPr>
        <w:t xml:space="preserve"> </w:t>
      </w:r>
      <w:r w:rsidRPr="00855214">
        <w:rPr>
          <w:sz w:val="24"/>
          <w:szCs w:val="24"/>
          <w:lang w:eastAsia="en-US"/>
        </w:rPr>
        <w:t>(</w:t>
      </w:r>
      <w:r w:rsidR="00681BE4">
        <w:rPr>
          <w:noProof/>
          <w:position w:val="-14"/>
          <w:sz w:val="24"/>
          <w:szCs w:val="24"/>
        </w:rPr>
        <w:pict>
          <v:shape id="Рисунок 338" o:spid="_x0000_i1139" type="#_x0000_t75" style="width:24pt;height:17.25pt;visibility:visible">
            <v:imagedata r:id="rId117" o:title=""/>
          </v:shape>
        </w:pict>
      </w:r>
      <w:r w:rsidRPr="00855214">
        <w:rPr>
          <w:sz w:val="24"/>
          <w:szCs w:val="24"/>
          <w:lang w:eastAsia="en-US"/>
        </w:rPr>
        <w:t xml:space="preserve">) </w:t>
      </w:r>
      <w:proofErr w:type="gramEnd"/>
      <w:r w:rsidRPr="00855214">
        <w:rPr>
          <w:sz w:val="24"/>
          <w:szCs w:val="24"/>
          <w:lang w:eastAsia="en-US"/>
        </w:rPr>
        <w:t>определяются по формуле:</w:t>
      </w:r>
    </w:p>
    <w:p w:rsidR="00281707" w:rsidRPr="00855214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337" o:spid="_x0000_i1140" type="#_x0000_t75" style="width:117pt;height:30pt;visibility:visible">
            <v:imagedata r:id="rId118" o:title=""/>
          </v:shape>
        </w:pict>
      </w:r>
      <w:r w:rsidR="00281707" w:rsidRPr="00855214">
        <w:rPr>
          <w:sz w:val="24"/>
          <w:szCs w:val="24"/>
          <w:lang w:eastAsia="en-US"/>
        </w:rPr>
        <w:t>,</w:t>
      </w:r>
    </w:p>
    <w:p w:rsidR="00281707" w:rsidRPr="00855214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681BE4">
        <w:rPr>
          <w:noProof/>
          <w:position w:val="-14"/>
        </w:rPr>
        <w:pict>
          <v:shape id="Рисунок 336" o:spid="_x0000_i1141" type="#_x0000_t75" alt="base_1_170190_588" style="width:36.75pt;height:21.75pt;visibility:visible" filled="t">
            <v:imagedata r:id="rId119" o:title=""/>
          </v:shape>
        </w:pict>
      </w:r>
      <w:r w:rsidRPr="00855214">
        <w:rPr>
          <w:sz w:val="24"/>
          <w:szCs w:val="24"/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4"/>
        </w:rPr>
        <w:tab/>
      </w:r>
      <w:r w:rsidR="00681BE4">
        <w:rPr>
          <w:noProof/>
          <w:position w:val="-14"/>
        </w:rPr>
        <w:pict>
          <v:shape id="Рисунок 335" o:spid="_x0000_i1142" type="#_x0000_t75" alt="base_1_170190_589" style="width:27.75pt;height:21.75pt;visibility:visible" filled="t">
            <v:imagedata r:id="rId120" o:title=""/>
          </v:shape>
        </w:pict>
      </w:r>
      <w:r w:rsidRPr="00855214">
        <w:rPr>
          <w:sz w:val="24"/>
          <w:szCs w:val="24"/>
          <w:lang w:eastAsia="en-US"/>
        </w:rPr>
        <w:t xml:space="preserve"> – цена 1 планшетного компьютера, ноутбука по i-й должности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855214">
        <w:rPr>
          <w:sz w:val="24"/>
          <w:szCs w:val="24"/>
          <w:lang w:eastAsia="en-US"/>
        </w:rPr>
        <w:t xml:space="preserve"> органов.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26.</w:t>
      </w:r>
      <w:r w:rsidRPr="00855214">
        <w:rPr>
          <w:rFonts w:ascii="Times New Roman" w:hAnsi="Times New Roman" w:cs="Times New Roman"/>
          <w:sz w:val="24"/>
          <w:szCs w:val="24"/>
        </w:rPr>
        <w:t>Затраты на приобретение оборудования по обеспечению безопасности информации</w:t>
      </w:r>
      <w:proofErr w:type="gramStart"/>
      <w:r w:rsidRPr="0085521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4" o:spid="_x0000_i1143" type="#_x0000_t75" style="width:24pt;height:17.25pt;visibility:visible">
            <v:imagedata r:id="rId121" o:title=""/>
          </v:shape>
        </w:pict>
      </w:r>
      <w:r w:rsidRPr="008552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52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521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3" o:spid="_x0000_i1144" type="#_x0000_t75" style="width:117pt;height:30pt;visibility:visible">
            <v:imagedata r:id="rId122" o:title=""/>
          </v:shape>
        </w:pict>
      </w:r>
      <w:r w:rsidR="00281707" w:rsidRPr="0085521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521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21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5214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position w:val="-12"/>
        </w:rPr>
        <w:pict>
          <v:shape id="Рисунок 332" o:spid="_x0000_i1145" type="#_x0000_t75" style="width:27.75pt;height:17.25pt;visibility:visible">
            <v:imagedata r:id="rId123" o:title=""/>
          </v:shape>
        </w:pict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81707" w:rsidRDefault="00681BE4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1" o:spid="_x0000_i1146" type="#_x0000_t75" style="width:26.25pt;height:17.25pt;visibility:visible">
            <v:imagedata r:id="rId124" o:title=""/>
          </v:shape>
        </w:pict>
      </w:r>
      <w:r w:rsidR="00281707" w:rsidRPr="00855214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мониторов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30" o:spid="_x0000_i1147" type="#_x0000_t75" style="width:21.75pt;height:17.25pt;visibility:visible">
            <v:imagedata r:id="rId125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9" o:spid="_x0000_i1148" type="#_x0000_t75" style="width:110.25pt;height:30pt;visibility:visible">
            <v:imagedata r:id="rId126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8" o:spid="_x0000_i1149" type="#_x0000_t75" style="width:26.25pt;height:17.25pt;visibility:visible">
            <v:imagedata r:id="rId127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7" o:spid="_x0000_i1150" type="#_x0000_t75" style="width:24pt;height:17.25pt;visibility:visible">
            <v:imagedata r:id="rId128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системных блоков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6" o:spid="_x0000_i1151" type="#_x0000_t75" style="width:17.25pt;height:17.25pt;visibility:visible">
            <v:imagedata r:id="rId129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5" o:spid="_x0000_i1152" type="#_x0000_t75" style="width:97.5pt;height:30pt;visibility:visible">
            <v:imagedata r:id="rId130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4" o:spid="_x0000_i1153" type="#_x0000_t75" style="width:21.75pt;height:17.25pt;visibility:visible">
            <v:imagedata r:id="rId131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3" o:spid="_x0000_i1154" type="#_x0000_t75" style="width:19.5pt;height:17.25pt;visibility:visible">
            <v:imagedata r:id="rId132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2" o:spid="_x0000_i1155" type="#_x0000_t75" style="width:19.5pt;height:17.25pt;visibility:visible">
            <v:imagedata r:id="rId133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1" o:spid="_x0000_i1156" type="#_x0000_t75" style="width:108pt;height:30pt;visibility:visible">
            <v:imagedata r:id="rId134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20" o:spid="_x0000_i1157" type="#_x0000_t75" style="width:24pt;height:17.25pt;visibility:visible">
            <v:imagedata r:id="rId135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9" o:spid="_x0000_i1158" type="#_x0000_t75" style="width:21.75pt;height:17.25pt;visibility:visible">
            <v:imagedata r:id="rId136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8" o:spid="_x0000_i1159" type="#_x0000_t75" style="width:17.25pt;height:17.25pt;visibility:visible">
            <v:imagedata r:id="rId137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7" o:spid="_x0000_i1160" type="#_x0000_t75" style="width:99pt;height:30pt;visibility:visible">
            <v:imagedata r:id="rId138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6" o:spid="_x0000_i1161" type="#_x0000_t75" style="width:24pt;height:17.25pt;visibility:visible">
            <v:imagedata r:id="rId139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5" o:spid="_x0000_i1162" type="#_x0000_t75" style="width:19.5pt;height:17.25pt;visibility:visible">
            <v:imagedata r:id="rId140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A28"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4" o:spid="_x0000_i1163" type="#_x0000_t75" style="width:19.5pt;height:17.25pt;visibility:visible">
            <v:imagedata r:id="rId141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3" o:spid="_x0000_i1164" type="#_x0000_t75" style="width:75.75pt;height:17.25pt;visibility:visible">
            <v:imagedata r:id="rId142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2" o:spid="_x0000_i1165" type="#_x0000_t75" style="width:17.25pt;height:17.25pt;visibility:visible">
            <v:imagedata r:id="rId143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11" o:spid="_x0000_i1166" type="#_x0000_t75" style="width:17.25pt;height:17.25pt;visibility:visible">
            <v:imagedata r:id="rId144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281A28">
        <w:rPr>
          <w:rFonts w:ascii="Times New Roman" w:hAnsi="Times New Roman" w:cs="Times New Roman"/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81A28">
        <w:rPr>
          <w:rFonts w:ascii="Times New Roman" w:hAnsi="Times New Roman" w:cs="Times New Roman"/>
          <w:sz w:val="24"/>
          <w:szCs w:val="24"/>
        </w:rPr>
        <w:t>)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10" o:spid="_x0000_i1167" type="#_x0000_t75" style="width:17.25pt;height:17.25pt;visibility:visible">
            <v:imagedata r:id="rId143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81A2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81A2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9" o:spid="_x0000_i1168" type="#_x0000_t75" style="width:138pt;height:30pt;visibility:visible">
            <v:imagedata r:id="rId145" o:title=""/>
          </v:shape>
        </w:pict>
      </w:r>
      <w:r w:rsidR="00281707" w:rsidRPr="00281A2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8" o:spid="_x0000_i1169" type="#_x0000_t75" style="width:24pt;height:17.25pt;visibility:visible">
            <v:imagedata r:id="rId146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81707" w:rsidRPr="00281A2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7" o:spid="_x0000_i1170" type="#_x0000_t75" style="width:24pt;height:17.25pt;visibility:visible">
            <v:imagedata r:id="rId147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306" o:spid="_x0000_i1171" type="#_x0000_t75" style="width:21.75pt;height:17.25pt;visibility:visible">
            <v:imagedata r:id="rId148" o:title=""/>
          </v:shape>
        </w:pict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81A2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81A28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>)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5" o:spid="_x0000_i1172" type="#_x0000_t75" style="width:17.25pt;height:17.25pt;visibility:visible">
            <v:imagedata r:id="rId144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4" o:spid="_x0000_i1173" type="#_x0000_t75" style="width:95.25pt;height:30pt;visibility:visible">
            <v:imagedata r:id="rId149" o:title=""/>
          </v:shape>
        </w:pict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3" o:spid="_x0000_i1174" type="#_x0000_t75" style="width:21.75pt;height:17.25pt;visibility:visible">
            <v:imagedata r:id="rId150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2" o:spid="_x0000_i1175" type="#_x0000_t75" style="width:19.5pt;height:17.25pt;visibility:visible">
            <v:imagedata r:id="rId151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B52"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FB3B52">
        <w:rPr>
          <w:rFonts w:ascii="Times New Roman" w:hAnsi="Times New Roman" w:cs="Times New Roman"/>
          <w:sz w:val="24"/>
          <w:szCs w:val="24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Pr="00FB3B52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01" o:spid="_x0000_i1176" type="#_x0000_t75" style="width:21.75pt;height:17.25pt;visibility:visible">
            <v:imagedata r:id="rId152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B3B5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FB3B5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0" o:spid="_x0000_i1177" type="#_x0000_t75" style="width:112.5pt;height:30pt;visibility:visible">
            <v:imagedata r:id="rId153" o:title=""/>
          </v:shape>
        </w:pict>
      </w:r>
      <w:r w:rsidR="00281707" w:rsidRPr="00FB3B5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FB3B5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9" o:spid="_x0000_i1178" type="#_x0000_t75" style="width:26.25pt;height:17.25pt;visibility:visible">
            <v:imagedata r:id="rId154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8" o:spid="_x0000_i1179" type="#_x0000_t75" style="width:24pt;height:17.25pt;visibility:visible">
            <v:imagedata r:id="rId155" o:title=""/>
          </v:shape>
        </w:pict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B52">
        <w:rPr>
          <w:rFonts w:ascii="Times New Roman" w:hAnsi="Times New Roman" w:cs="Times New Roman"/>
          <w:b/>
          <w:bCs/>
          <w:sz w:val="24"/>
          <w:szCs w:val="24"/>
        </w:rPr>
        <w:t>II. Прочие затраты</w:t>
      </w:r>
    </w:p>
    <w:p w:rsidR="00281707" w:rsidRPr="00FB3B52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F99"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услуги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Рисунок 297" o:spid="_x0000_i1180" type="#_x0000_t75" style="width:19.5pt;height:19.5pt;visibility:visible">
            <v:imagedata r:id="rId156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Рисунок 296" o:spid="_x0000_i1181" type="#_x0000_t75" style="width:66.75pt;height:19.5pt;visibility:visible">
            <v:imagedata r:id="rId157" o:title=""/>
          </v:shape>
        </w:pict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5" o:spid="_x0000_i1182" type="#_x0000_t75" style="width:10.5pt;height:17.25pt;visibility:visible">
            <v:imagedata r:id="rId158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4" o:spid="_x0000_i1183" type="#_x0000_t75" style="width:12.75pt;height:17.25pt;visibility:visible">
            <v:imagedata r:id="rId159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302F99">
        <w:rPr>
          <w:rFonts w:ascii="Times New Roman" w:hAnsi="Times New Roman" w:cs="Times New Roman"/>
          <w:sz w:val="24"/>
          <w:szCs w:val="24"/>
        </w:rPr>
        <w:t xml:space="preserve"> Затраты на оплату услуг почтовой связи</w:t>
      </w:r>
      <w:proofErr w:type="gramStart"/>
      <w:r w:rsidRPr="00302F99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3" o:spid="_x0000_i1184" type="#_x0000_t75" style="width:10.5pt;height:17.25pt;visibility:visible">
            <v:imagedata r:id="rId158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2F99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302F99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2" o:spid="_x0000_i1185" type="#_x0000_t75" style="width:88.5pt;height:30pt;visibility:visible">
            <v:imagedata r:id="rId160" o:title=""/>
          </v:shape>
        </w:pict>
      </w:r>
      <w:r w:rsidR="00281707" w:rsidRPr="00302F99">
        <w:rPr>
          <w:rFonts w:ascii="Times New Roman" w:hAnsi="Times New Roman" w:cs="Times New Roman"/>
          <w:sz w:val="24"/>
          <w:szCs w:val="24"/>
        </w:rPr>
        <w:t>,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302F99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1" o:spid="_x0000_i1186" type="#_x0000_t75" style="width:19.5pt;height:17.25pt;visibility:visible">
            <v:imagedata r:id="rId161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90" o:spid="_x0000_i1187" type="#_x0000_t75" style="width:17.25pt;height:17.25pt;visibility:visible">
            <v:imagedata r:id="rId162" o:title=""/>
          </v:shape>
        </w:pict>
      </w:r>
      <w:r w:rsidRPr="00302F9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специальной связи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9" o:spid="_x0000_i1188" type="#_x0000_t75" style="width:12.75pt;height:17.25pt;visibility:visible">
            <v:imagedata r:id="rId159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8" o:spid="_x0000_i1189" type="#_x0000_t75" style="width:75.75pt;height:17.25pt;visibility:visible">
            <v:imagedata r:id="rId163" o:title=""/>
          </v:shape>
        </w:pict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7" o:spid="_x0000_i1190" type="#_x0000_t75" style="width:19.5pt;height:17.25pt;visibility:visible">
            <v:imagedata r:id="rId164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6" o:spid="_x0000_i1191" type="#_x0000_t75" style="width:17.25pt;height:17.25pt;visibility:visible">
            <v:imagedata r:id="rId165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транспортные услуги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38.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по договору об оказании услуг перевозки (транспортировки) грузов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5" o:spid="_x0000_i1192" type="#_x0000_t75" style="width:17.25pt;height:17.25pt;visibility:visible">
            <v:imagedata r:id="rId166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D44C0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4" o:spid="_x0000_i1193" type="#_x0000_t75" style="width:97.5pt;height:30pt;visibility:visible">
            <v:imagedata r:id="rId167" o:title=""/>
          </v:shape>
        </w:pict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3" o:spid="_x0000_i1194" type="#_x0000_t75" style="width:21.75pt;height:17.25pt;visibility:visible">
            <v:imagedata r:id="rId168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82" o:spid="_x0000_i1195" type="#_x0000_t75" style="width:19.5pt;height:17.25pt;visibility:visible">
            <v:imagedata r:id="rId169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4C0"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b/>
          <w:bCs/>
          <w:sz w:val="24"/>
          <w:szCs w:val="24"/>
        </w:rPr>
        <w:t>39.</w:t>
      </w:r>
      <w:r w:rsidRPr="001D44C0">
        <w:rPr>
          <w:rFonts w:ascii="Times New Roman" w:hAnsi="Times New Roman" w:cs="Times New Roman"/>
          <w:sz w:val="24"/>
          <w:szCs w:val="24"/>
        </w:rPr>
        <w:t xml:space="preserve"> Затраты на оплату услуг аренды транспортных средств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81" o:spid="_x0000_i1196" type="#_x0000_t75" style="width:19.5pt;height:17.25pt;visibility:visible">
            <v:imagedata r:id="rId170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D44C0">
        <w:rPr>
          <w:rFonts w:ascii="Times New Roman" w:hAnsi="Times New Roman" w:cs="Times New Roman"/>
          <w:sz w:val="24"/>
          <w:szCs w:val="24"/>
        </w:rPr>
        <w:t xml:space="preserve">определяются по </w:t>
      </w:r>
      <w:r w:rsidRPr="001D44C0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281707" w:rsidRPr="001D44C0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0" o:spid="_x0000_i1197" type="#_x0000_t75" style="width:144.75pt;height:30pt;visibility:visible">
            <v:imagedata r:id="rId171" o:title=""/>
          </v:shape>
        </w:pict>
      </w:r>
      <w:r w:rsidR="00281707" w:rsidRPr="001D44C0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4C0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8680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cs="Times New Roman"/>
          <w:noProof/>
        </w:rPr>
        <w:pict>
          <v:shape id="Рисунок 279" o:spid="_x0000_i1198" type="#_x0000_t75" style="width:24pt;height:17.25pt;visibility:visible">
            <v:imagedata r:id="rId172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</w:t>
      </w:r>
      <w:proofErr w:type="gramStart"/>
      <w:r w:rsidRPr="001D44C0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</w:t>
      </w:r>
      <w:r w:rsidRPr="00186802">
        <w:rPr>
          <w:rFonts w:ascii="Times New Roman" w:hAnsi="Times New Roman" w:cs="Times New Roman"/>
          <w:sz w:val="24"/>
          <w:szCs w:val="24"/>
        </w:rPr>
        <w:t>органов, с у</w:t>
      </w:r>
      <w:r>
        <w:rPr>
          <w:rFonts w:ascii="Times New Roman" w:hAnsi="Times New Roman" w:cs="Times New Roman"/>
          <w:sz w:val="24"/>
          <w:szCs w:val="24"/>
        </w:rPr>
        <w:t>четом требований постановления а</w:t>
      </w:r>
      <w:r w:rsidRPr="00186802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14.04</w:t>
      </w:r>
      <w:r w:rsidRPr="00186802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г. №1025</w:t>
      </w:r>
      <w:r w:rsidRPr="00186802">
        <w:rPr>
          <w:rFonts w:ascii="Times New Roman" w:hAnsi="Times New Roman" w:cs="Times New Roman"/>
          <w:sz w:val="24"/>
          <w:szCs w:val="24"/>
        </w:rPr>
        <w:t xml:space="preserve"> «О предельных нормативах расходов на приобретение служебных легковых автомобилей для органов</w:t>
      </w:r>
      <w:proofErr w:type="gramEnd"/>
      <w:r w:rsidRPr="00186802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</w:t>
      </w:r>
      <w:r w:rsidRPr="00186802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281707" w:rsidRPr="001D44C0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8" o:spid="_x0000_i1199" type="#_x0000_t75" style="width:21.75pt;height:17.25pt;visibility:visible">
            <v:imagedata r:id="rId173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7" o:spid="_x0000_i1200" type="#_x0000_t75" style="width:26.25pt;height:17.25pt;visibility:visible">
            <v:imagedata r:id="rId174" o:title=""/>
          </v:shape>
        </w:pict>
      </w:r>
      <w:r w:rsidRPr="001D44C0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 xml:space="preserve">40. </w:t>
      </w:r>
      <w:r w:rsidRPr="00BE3A6B">
        <w:rPr>
          <w:rFonts w:ascii="Times New Roman" w:hAnsi="Times New Roman" w:cs="Times New Roman"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6" o:spid="_x0000_i1201" type="#_x0000_t75" style="width:17.25pt;height:17.25pt;visibility:visible">
            <v:imagedata r:id="rId175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5" o:spid="_x0000_i1202" type="#_x0000_t75" style="width:125.25pt;height:30pt;visibility:visible">
            <v:imagedata r:id="rId176" o:title=""/>
          </v:shape>
        </w:pict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4" o:spid="_x0000_i1203" type="#_x0000_t75" style="width:19.5pt;height:17.25pt;visibility:visible">
            <v:imagedata r:id="rId177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3" o:spid="_x0000_i1204" type="#_x0000_t75" style="width:19.5pt;height:17.25pt;visibility:visible">
            <v:imagedata r:id="rId178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72" o:spid="_x0000_i1205" type="#_x0000_t75" style="width:17.25pt;height:17.25pt;visibility:visible">
            <v:imagedata r:id="rId179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41.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проезда работника к месту нахождения учебного заведения и обратно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71" o:spid="_x0000_i1206" type="#_x0000_t75" style="width:19.5pt;height:17.25pt;visibility:visible">
            <v:imagedata r:id="rId180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0" o:spid="_x0000_i1207" type="#_x0000_t75" style="width:129.75pt;height:30pt;visibility:visible">
            <v:imagedata r:id="rId181" o:title=""/>
          </v:shape>
        </w:pict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9" o:spid="_x0000_i1208" type="#_x0000_t75" style="width:24pt;height:17.25pt;visibility:visible">
            <v:imagedata r:id="rId182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мунаправлению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>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8" o:spid="_x0000_i1209" type="#_x0000_t75" style="width:21.75pt;height:17.25pt;visibility:visible">
            <v:imagedata r:id="rId183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Затраты на оплату расходов по договорам об оказании услуг, </w:t>
      </w: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A6B"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b/>
          <w:bCs/>
          <w:sz w:val="24"/>
          <w:szCs w:val="24"/>
        </w:rPr>
        <w:t>42.</w:t>
      </w:r>
      <w:r w:rsidRPr="00BE3A6B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E3A6B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7" o:spid="_x0000_i1210" type="#_x0000_t75" style="width:17.25pt;height:17.25pt;visibility:visible">
            <v:imagedata r:id="rId184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BE3A6B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BE3A6B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6" o:spid="_x0000_i1211" type="#_x0000_t75" style="width:90.75pt;height:17.25pt;visibility:visible">
            <v:imagedata r:id="rId185" o:title=""/>
          </v:shape>
        </w:pict>
      </w:r>
      <w:r w:rsidR="00281707" w:rsidRPr="00BE3A6B">
        <w:rPr>
          <w:rFonts w:ascii="Times New Roman" w:hAnsi="Times New Roman" w:cs="Times New Roman"/>
          <w:sz w:val="24"/>
          <w:szCs w:val="24"/>
        </w:rPr>
        <w:t>,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3A6B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BE3A6B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5" o:spid="_x0000_i1212" type="#_x0000_t75" style="width:26.25pt;height:17.25pt;visibility:visible">
            <v:imagedata r:id="rId186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64" o:spid="_x0000_i1213" type="#_x0000_t75" style="width:24pt;height:17.25pt;visibility:visible">
            <v:imagedata r:id="rId187" o:title=""/>
          </v:shape>
        </w:pict>
      </w:r>
      <w:r w:rsidRPr="00BE3A6B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BE3A6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BE3A6B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b/>
          <w:bCs/>
          <w:sz w:val="24"/>
          <w:szCs w:val="24"/>
        </w:rPr>
        <w:tab/>
        <w:t>43.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3" o:spid="_x0000_i1214" type="#_x0000_t75" style="width:26.25pt;height:17.25pt;visibility:visible">
            <v:imagedata r:id="rId186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262" o:spid="_x0000_i1215" type="#_x0000_t75" style="width:159.75pt;height:30pt;visibility:visible">
            <v:imagedata r:id="rId188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261" o:spid="_x0000_i1216" type="#_x0000_t75" style="width:34.5pt;height:17.25pt;visibility:visible">
            <v:imagedata r:id="rId18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BE4">
        <w:rPr>
          <w:rFonts w:cs="Times New Roman"/>
          <w:noProof/>
        </w:rPr>
        <w:pict>
          <v:shape id="Рисунок 260" o:spid="_x0000_i1217" type="#_x0000_t75" style="width:30pt;height:17.25pt;visibility:visible">
            <v:imagedata r:id="rId190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13.10.2008 г. №749 «Об особенностях направления работников в служебные командировки». 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44.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по договору на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9" o:spid="_x0000_i1218" type="#_x0000_t75" style="width:24pt;height:17.25pt;visibility:visible">
            <v:imagedata r:id="rId18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8" o:spid="_x0000_i1219" type="#_x0000_t75" style="width:166.5pt;height:30pt;visibility:visible">
            <v:imagedata r:id="rId191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7" o:spid="_x0000_i1220" type="#_x0000_t75" style="width:27.75pt;height:17.25pt;visibility:visible">
            <v:imagedata r:id="rId192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6" o:spid="_x0000_i1221" type="#_x0000_t75" style="width:26.25pt;height:17.25pt;visibility:visible">
            <v:imagedata r:id="rId193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13.10.2008 г. № 749 «Об особенностях направления работников в служебные командировки».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5" o:spid="_x0000_i1222" type="#_x0000_t75" style="width:30pt;height:17.25pt;visibility:visible">
            <v:imagedata r:id="rId19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Затраты на коммунальные услуги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cs="Times New Roman"/>
          <w:b/>
          <w:bCs/>
          <w:sz w:val="24"/>
          <w:szCs w:val="24"/>
          <w:lang w:eastAsia="en-US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45.</w:t>
      </w:r>
      <w:r w:rsidRPr="00610E4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4" o:spid="_x0000_i1223" type="#_x0000_t75" style="width:21.75pt;height:17.25pt;visibility:visible">
            <v:imagedata r:id="rId195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3" o:spid="_x0000_i1224" type="#_x0000_t75" style="width:188.25pt;height:17.25pt;visibility:visible">
            <v:imagedata r:id="rId196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2" o:spid="_x0000_i1225" type="#_x0000_t75" style="width:12.75pt;height:17.25pt;visibility:visible">
            <v:imagedata r:id="rId19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1" o:spid="_x0000_i1226" type="#_x0000_t75" style="width:12.75pt;height:17.25pt;visibility:visible">
            <v:imagedata r:id="rId198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50" o:spid="_x0000_i1227" type="#_x0000_t75" style="width:17.25pt;height:17.25pt;visibility:visible">
            <v:imagedata r:id="rId19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9" o:spid="_x0000_i1228" type="#_x0000_t75" style="width:12.75pt;height:17.25pt;visibility:visible">
            <v:imagedata r:id="rId200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8" o:spid="_x0000_i1229" type="#_x0000_t75" style="width:17.25pt;height:17.25pt;visibility:visible">
            <v:imagedata r:id="rId201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7" o:spid="_x0000_i1230" type="#_x0000_t75" style="width:24pt;height:17.25pt;visibility:visible">
            <v:imagedata r:id="rId202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46.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6" o:spid="_x0000_i1231" type="#_x0000_t75" style="width:12.75pt;height:17.25pt;visibility:visible">
            <v:imagedata r:id="rId19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5" o:spid="_x0000_i1232" type="#_x0000_t75" style="width:132pt;height:30pt;visibility:visible">
            <v:imagedata r:id="rId203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4" o:spid="_x0000_i1233" type="#_x0000_t75" style="width:21.75pt;height:17.25pt;visibility:visible">
            <v:imagedata r:id="rId20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3" o:spid="_x0000_i1234" type="#_x0000_t75" style="width:19.5pt;height:17.25pt;visibility:visible">
            <v:imagedata r:id="rId205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2" o:spid="_x0000_i1235" type="#_x0000_t75" style="width:19.5pt;height:17.25pt;visibility:visible">
            <v:imagedata r:id="rId206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47.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электроснабжение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41" o:spid="_x0000_i1236" type="#_x0000_t75" style="width:12.75pt;height:17.25pt;visibility:visible">
            <v:imagedata r:id="rId20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0" o:spid="_x0000_i1237" type="#_x0000_t75" style="width:95.25pt;height:30pt;visibility:visible">
            <v:imagedata r:id="rId208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9" o:spid="_x0000_i1238" type="#_x0000_t75" style="width:19.5pt;height:17.25pt;visibility:visible">
            <v:imagedata r:id="rId20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8" o:spid="_x0000_i1239" type="#_x0000_t75" style="width:21.75pt;height:17.25pt;visibility:visible">
            <v:imagedata r:id="rId210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48.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теплоснабжение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7" o:spid="_x0000_i1240" type="#_x0000_t75" style="width:17.25pt;height:17.25pt;visibility:visible">
            <v:imagedata r:id="rId211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6" o:spid="_x0000_i1241" type="#_x0000_t75" style="width:81.75pt;height:17.25pt;visibility:visible">
            <v:imagedata r:id="rId212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5" o:spid="_x0000_i1242" type="#_x0000_t75" style="width:26.25pt;height:17.25pt;visibility:visible">
            <v:imagedata r:id="rId213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610E4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610E44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4" o:spid="_x0000_i1243" type="#_x0000_t75" style="width:17.25pt;height:17.25pt;visibility:visible">
            <v:imagedata r:id="rId21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 xml:space="preserve">49. </w:t>
      </w:r>
      <w:r w:rsidRPr="00610E44">
        <w:rPr>
          <w:rFonts w:ascii="Times New Roman" w:hAnsi="Times New Roman" w:cs="Times New Roman"/>
          <w:sz w:val="24"/>
          <w:szCs w:val="24"/>
        </w:rPr>
        <w:t>Затраты на горячее водоснабжение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3" o:spid="_x0000_i1244" type="#_x0000_t75" style="width:12.75pt;height:17.25pt;visibility:visible">
            <v:imagedata r:id="rId215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2" o:spid="_x0000_i1245" type="#_x0000_t75" style="width:75.75pt;height:17.25pt;visibility:visible">
            <v:imagedata r:id="rId216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1" o:spid="_x0000_i1246" type="#_x0000_t75" style="width:19.5pt;height:17.25pt;visibility:visible">
            <v:imagedata r:id="rId217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0" o:spid="_x0000_i1247" type="#_x0000_t75" style="width:17.25pt;height:17.25pt;visibility:visible">
            <v:imagedata r:id="rId218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E44"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b/>
          <w:bCs/>
          <w:sz w:val="24"/>
          <w:szCs w:val="24"/>
        </w:rPr>
        <w:t>50.</w:t>
      </w:r>
      <w:r w:rsidRPr="00610E44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Pr="00610E44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9" o:spid="_x0000_i1248" type="#_x0000_t75" style="width:17.25pt;height:17.25pt;visibility:visible">
            <v:imagedata r:id="rId219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10E4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610E44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8" o:spid="_x0000_i1249" type="#_x0000_t75" style="width:142.5pt;height:17.25pt;visibility:visible">
            <v:imagedata r:id="rId220" o:title=""/>
          </v:shape>
        </w:pict>
      </w:r>
      <w:r w:rsidR="00281707" w:rsidRPr="00610E44">
        <w:rPr>
          <w:rFonts w:ascii="Times New Roman" w:hAnsi="Times New Roman" w:cs="Times New Roman"/>
          <w:sz w:val="24"/>
          <w:szCs w:val="24"/>
        </w:rPr>
        <w:t>,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7" o:spid="_x0000_i1250" type="#_x0000_t75" style="width:19.5pt;height:17.25pt;visibility:visible">
            <v:imagedata r:id="rId221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6" o:spid="_x0000_i1251" type="#_x0000_t75" style="width:19.5pt;height:17.25pt;visibility:visible">
            <v:imagedata r:id="rId222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5" o:spid="_x0000_i1252" type="#_x0000_t75" style="width:19.5pt;height:17.25pt;visibility:visible">
            <v:imagedata r:id="rId223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4" o:spid="_x0000_i1253" type="#_x0000_t75" style="width:17.25pt;height:17.25pt;visibility:visible">
            <v:imagedata r:id="rId224" o:title=""/>
          </v:shape>
        </w:pict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b/>
          <w:bCs/>
          <w:sz w:val="24"/>
          <w:szCs w:val="24"/>
        </w:rPr>
        <w:t>51.</w:t>
      </w:r>
      <w:r w:rsidRPr="00DF0D1E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Pr="00DF0D1E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3" o:spid="_x0000_i1254" type="#_x0000_t75" style="width:24pt;height:17.25pt;visibility:visible">
            <v:imagedata r:id="rId225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F0D1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F0D1E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2" o:spid="_x0000_i1255" type="#_x0000_t75" style="width:188.25pt;height:30pt;visibility:visible">
            <v:imagedata r:id="rId226" o:title=""/>
          </v:shape>
        </w:pict>
      </w:r>
      <w:r w:rsidR="00281707" w:rsidRPr="00DF0D1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1" o:spid="_x0000_i1256" type="#_x0000_t75" style="width:30pt;height:17.25pt;visibility:visible">
            <v:imagedata r:id="rId227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20" o:spid="_x0000_i1257" type="#_x0000_t75" style="width:26.25pt;height:17.25pt;visibility:visible">
            <v:imagedata r:id="rId228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9" o:spid="_x0000_i1258" type="#_x0000_t75" style="width:24pt;height:17.25pt;visibility:visible">
            <v:imagedata r:id="rId229" o:title=""/>
          </v:shape>
        </w:pict>
      </w:r>
      <w:r w:rsidRPr="00DF0D1E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81707" w:rsidRPr="00DF0D1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0D1E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аренду помещений и оборудования</w:t>
      </w:r>
    </w:p>
    <w:p w:rsidR="00281707" w:rsidRPr="00610E44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D30FC8">
        <w:rPr>
          <w:rFonts w:ascii="Times New Roman" w:hAnsi="Times New Roman" w:cs="Times New Roman"/>
          <w:sz w:val="24"/>
          <w:szCs w:val="24"/>
        </w:rPr>
        <w:t xml:space="preserve"> Затраты на аренду помещений</w:t>
      </w:r>
      <w:proofErr w:type="gramStart"/>
      <w:r w:rsidRPr="00D30FC8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8" o:spid="_x0000_i1259" type="#_x0000_t75" style="width:17.25pt;height:17.25pt;visibility:visible">
            <v:imagedata r:id="rId230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30FC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30FC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7" o:spid="_x0000_i1260" type="#_x0000_t75" style="width:155.25pt;height:30pt;visibility:visible">
            <v:imagedata r:id="rId231" o:title=""/>
          </v:shape>
        </w:pict>
      </w:r>
      <w:r w:rsidR="00281707" w:rsidRPr="00D30FC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0FC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6" o:spid="_x0000_i1261" type="#_x0000_t75" style="width:21.75pt;height:17.25pt;visibility:visible">
            <v:imagedata r:id="rId232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0FC8">
        <w:rPr>
          <w:rFonts w:ascii="Times New Roman" w:hAnsi="Times New Roman" w:cs="Times New Roman"/>
          <w:sz w:val="24"/>
          <w:szCs w:val="24"/>
        </w:rPr>
        <w:t xml:space="preserve">S - площадь, установленная </w:t>
      </w:r>
      <w:r w:rsidRPr="00173A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 имуществом муниципального района Кармаскалинский район Республики Башкортостан»</w:t>
      </w:r>
      <w:r w:rsidRPr="00173ACD">
        <w:rPr>
          <w:rFonts w:ascii="Times New Roman" w:hAnsi="Times New Roman" w:cs="Times New Roman"/>
          <w:sz w:val="24"/>
          <w:szCs w:val="24"/>
        </w:rPr>
        <w:t>;</w:t>
      </w:r>
    </w:p>
    <w:p w:rsidR="00281707" w:rsidRPr="00D30FC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5" o:spid="_x0000_i1262" type="#_x0000_t75" style="width:19.5pt;height:17.25pt;visibility:visible">
            <v:imagedata r:id="rId233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4" o:spid="_x0000_i1263" type="#_x0000_t75" style="width:24pt;height:17.25pt;visibility:visible">
            <v:imagedata r:id="rId234" o:title=""/>
          </v:shape>
        </w:pict>
      </w:r>
      <w:r w:rsidRPr="00D30FC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53.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помещения (зала)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3" o:spid="_x0000_i1264" type="#_x0000_t75" style="width:19.5pt;height:17.25pt;visibility:visible">
            <v:imagedata r:id="rId235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2" o:spid="_x0000_i1265" type="#_x0000_t75" style="width:101.25pt;height:30pt;visibility:visible">
            <v:imagedata r:id="rId236" o:title=""/>
          </v:shape>
        </w:pict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1" o:spid="_x0000_i1266" type="#_x0000_t75" style="width:24pt;height:17.25pt;visibility:visible">
            <v:imagedata r:id="rId237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0" o:spid="_x0000_i1267" type="#_x0000_t75" style="width:21.75pt;height:17.25pt;visibility:visible">
            <v:imagedata r:id="rId238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b/>
          <w:bCs/>
          <w:sz w:val="24"/>
          <w:szCs w:val="24"/>
        </w:rPr>
        <w:t>54.</w:t>
      </w:r>
      <w:r w:rsidRPr="00173ACD">
        <w:rPr>
          <w:rFonts w:ascii="Times New Roman" w:hAnsi="Times New Roman" w:cs="Times New Roman"/>
          <w:sz w:val="24"/>
          <w:szCs w:val="24"/>
        </w:rPr>
        <w:t xml:space="preserve"> Затраты на аренду оборудования для проведения совещания</w:t>
      </w:r>
      <w:proofErr w:type="gramStart"/>
      <w:r w:rsidRPr="00173ACD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9" o:spid="_x0000_i1268" type="#_x0000_t75" style="width:19.5pt;height:17.25pt;visibility:visible">
            <v:imagedata r:id="rId239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173ACD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173ACD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08" o:spid="_x0000_i1269" type="#_x0000_t75" style="width:171pt;height:30pt;visibility:visible">
            <v:imagedata r:id="rId240" o:title=""/>
          </v:shape>
        </w:pict>
      </w:r>
      <w:r w:rsidR="00281707" w:rsidRPr="00173ACD">
        <w:rPr>
          <w:rFonts w:ascii="Times New Roman" w:hAnsi="Times New Roman" w:cs="Times New Roman"/>
          <w:sz w:val="24"/>
          <w:szCs w:val="24"/>
        </w:rPr>
        <w:t>,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ACD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7" o:spid="_x0000_i1270" type="#_x0000_t75" style="width:21.75pt;height:17.25pt;visibility:visible">
            <v:imagedata r:id="rId241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6" o:spid="_x0000_i1271" type="#_x0000_t75" style="width:24pt;height:17.25pt;visibility:visible">
            <v:imagedata r:id="rId242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81707" w:rsidRPr="00173ACD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5" o:spid="_x0000_i1272" type="#_x0000_t75" style="width:19.5pt;height:17.25pt;visibility:visible">
            <v:imagedata r:id="rId243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4" o:spid="_x0000_i1273" type="#_x0000_t75" style="width:17.25pt;height:17.25pt;visibility:visible">
            <v:imagedata r:id="rId244" o:title=""/>
          </v:shape>
        </w:pict>
      </w:r>
      <w:r w:rsidRPr="00173ACD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281707" w:rsidRPr="0015359E" w:rsidRDefault="00281707" w:rsidP="00947223">
      <w:pPr>
        <w:outlineLvl w:val="2"/>
        <w:rPr>
          <w:b/>
          <w:bCs/>
          <w:sz w:val="24"/>
          <w:szCs w:val="24"/>
          <w:lang w:eastAsia="en-US"/>
        </w:rPr>
      </w:pPr>
      <w:r w:rsidRPr="0015359E">
        <w:rPr>
          <w:b/>
          <w:bCs/>
          <w:sz w:val="24"/>
          <w:szCs w:val="24"/>
          <w:lang w:eastAsia="en-US"/>
        </w:rPr>
        <w:t>в рамках затрат на информационно-коммуникационные технологии</w:t>
      </w:r>
    </w:p>
    <w:p w:rsidR="00281707" w:rsidRDefault="00281707" w:rsidP="00947223">
      <w:pPr>
        <w:outlineLvl w:val="2"/>
        <w:rPr>
          <w:sz w:val="24"/>
          <w:szCs w:val="24"/>
          <w:lang w:eastAsia="en-US"/>
        </w:rPr>
      </w:pP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5390A">
        <w:rPr>
          <w:b/>
          <w:bCs/>
          <w:sz w:val="24"/>
          <w:szCs w:val="24"/>
          <w:lang w:eastAsia="en-US"/>
        </w:rPr>
        <w:tab/>
        <w:t>55.</w:t>
      </w:r>
      <w:r w:rsidRPr="0085390A">
        <w:rPr>
          <w:sz w:val="24"/>
          <w:szCs w:val="24"/>
          <w:lang w:eastAsia="en-US"/>
        </w:rPr>
        <w:t xml:space="preserve"> Затраты на содержание и техническое обслуживание помещений</w:t>
      </w:r>
      <w:proofErr w:type="gramStart"/>
      <w:r w:rsidRPr="0085390A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203" o:spid="_x0000_i1274" type="#_x0000_t75" style="width:17.25pt;height:17.25pt;visibility:visible">
            <v:imagedata r:id="rId245" o:title=""/>
          </v:shape>
        </w:pict>
      </w:r>
      <w:r w:rsidRPr="0085390A">
        <w:rPr>
          <w:sz w:val="24"/>
          <w:szCs w:val="24"/>
          <w:lang w:eastAsia="en-US"/>
        </w:rPr>
        <w:t xml:space="preserve">) </w:t>
      </w:r>
      <w:proofErr w:type="gramEnd"/>
      <w:r w:rsidRPr="0085390A">
        <w:rPr>
          <w:sz w:val="24"/>
          <w:szCs w:val="24"/>
          <w:lang w:eastAsia="en-US"/>
        </w:rPr>
        <w:t>определяются по формуле:</w:t>
      </w:r>
    </w:p>
    <w:p w:rsidR="00281707" w:rsidRPr="0085390A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pict>
          <v:shape id="Рисунок 202" o:spid="_x0000_i1275" type="#_x0000_t75" style="width:313.5pt;height:17.25pt;visibility:visible">
            <v:imagedata r:id="rId246" o:title=""/>
          </v:shape>
        </w:pict>
      </w:r>
      <w:r w:rsidR="00281707" w:rsidRPr="0085390A">
        <w:rPr>
          <w:sz w:val="24"/>
          <w:szCs w:val="24"/>
          <w:lang w:eastAsia="en-US"/>
        </w:rPr>
        <w:t>,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где: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201" o:spid="_x0000_i1276" type="#_x0000_t75" style="width:17.25pt;height:17.25pt;visibility:visible">
            <v:imagedata r:id="rId247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систем охранно-тревожной сигнализации;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200" o:spid="_x0000_i1277" type="#_x0000_t75" style="width:17.25pt;height:17.25pt;visibility:visible">
            <v:imagedata r:id="rId248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проведение текущего ремонта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99" o:spid="_x0000_i1278" type="#_x0000_t75" style="width:12.75pt;height:17.25pt;visibility:visible">
            <v:imagedata r:id="rId249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содержание прилегающей территории;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98" o:spid="_x0000_i1279" type="#_x0000_t75" style="width:21.75pt;height:17.25pt;visibility:visible">
            <v:imagedata r:id="rId250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оплату услуг по обслуживанию и уборке помещения;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97" o:spid="_x0000_i1280" type="#_x0000_t75" style="width:19.5pt;height:17.25pt;visibility:visible">
            <v:imagedata r:id="rId251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вывоз твердых бытовых отходов;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96" o:spid="_x0000_i1281" type="#_x0000_t75" style="width:10.5pt;height:17.25pt;visibility:visible">
            <v:imagedata r:id="rId252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лифтов;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95" o:spid="_x0000_i1282" type="#_x0000_t75" style="width:21.75pt;height:17.25pt;visibility:visible">
            <v:imagedata r:id="rId253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94" o:spid="_x0000_i1283" type="#_x0000_t75" style="width:24pt;height:17.25pt;visibility:visible">
            <v:imagedata r:id="rId254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водонапорной насосной станции пожаротушения;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681BE4">
        <w:rPr>
          <w:noProof/>
          <w:position w:val="-12"/>
          <w:sz w:val="24"/>
          <w:szCs w:val="24"/>
        </w:rPr>
        <w:pict>
          <v:shape id="Рисунок 193" o:spid="_x0000_i1284" type="#_x0000_t75" style="width:19.5pt;height:17.25pt;visibility:visible">
            <v:imagedata r:id="rId255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81707" w:rsidRPr="0085390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92" o:spid="_x0000_i1285" type="#_x0000_t75" style="width:19.5pt;height:17.25pt;visibility:visible">
            <v:imagedata r:id="rId256" o:title=""/>
          </v:shape>
        </w:pict>
      </w:r>
      <w:r w:rsidRPr="0085390A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5390A">
        <w:rPr>
          <w:sz w:val="24"/>
          <w:szCs w:val="24"/>
          <w:lang w:eastAsia="en-US"/>
        </w:rPr>
        <w:t>регламентно</w:t>
      </w:r>
      <w:proofErr w:type="spellEnd"/>
      <w:r w:rsidRPr="0085390A">
        <w:rPr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5390A">
        <w:rPr>
          <w:sz w:val="24"/>
          <w:szCs w:val="24"/>
          <w:lang w:eastAsia="en-US"/>
        </w:rPr>
        <w:t>электрощитовых</w:t>
      </w:r>
      <w:proofErr w:type="spellEnd"/>
      <w:r w:rsidRPr="0085390A">
        <w:rPr>
          <w:sz w:val="24"/>
          <w:szCs w:val="24"/>
          <w:lang w:eastAsia="en-US"/>
        </w:rPr>
        <w:t>) административного здания (помещения).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5390A">
        <w:rPr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539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56.</w:t>
      </w:r>
      <w:r w:rsidRPr="0085390A">
        <w:rPr>
          <w:rFonts w:ascii="Times New Roman" w:hAnsi="Times New Roman" w:cs="Times New Roman"/>
          <w:sz w:val="24"/>
          <w:szCs w:val="24"/>
        </w:rPr>
        <w:t>Затраты на закупку услуг управляющей компании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91" o:spid="_x0000_i1286" type="#_x0000_t75" style="width:17.25pt;height:17.25pt;visibility:visible">
            <v:imagedata r:id="rId257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5390A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0" o:spid="_x0000_i1287" type="#_x0000_t75" style="width:134.25pt;height:30pt;visibility:visible">
            <v:imagedata r:id="rId258" o:title=""/>
          </v:shape>
        </w:pict>
      </w:r>
      <w:r w:rsidR="00281707" w:rsidRPr="0085390A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90A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9" o:spid="_x0000_i1288" type="#_x0000_t75" style="width:21.75pt;height:17.25pt;visibility:visible">
            <v:imagedata r:id="rId259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81707" w:rsidRPr="0085390A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8" o:spid="_x0000_i1289" type="#_x0000_t75" style="width:19.5pt;height:17.25pt;visibility:visible">
            <v:imagedata r:id="rId260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87" o:spid="_x0000_i1290" type="#_x0000_t75" style="width:24pt;height:17.25pt;visibility:visible">
            <v:imagedata r:id="rId261" o:title=""/>
          </v:shape>
        </w:pict>
      </w:r>
      <w:r w:rsidRPr="0085390A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57.</w:t>
      </w:r>
      <w:r w:rsidRPr="00271068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Pr="00271068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271068">
        <w:rPr>
          <w:rFonts w:ascii="Times New Roman" w:hAnsi="Times New Roman" w:cs="Times New Roman"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6" o:spid="_x0000_i1291" type="#_x0000_t75" style="width:17.25pt;height:17.25pt;visibility:visible">
            <v:imagedata r:id="rId262" o:title=""/>
          </v:shape>
        </w:pict>
      </w:r>
      <w:r w:rsidRPr="0027106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71068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271068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85" o:spid="_x0000_i1292" type="#_x0000_t75" style="width:97.5pt;height:30pt;visibility:visible">
            <v:imagedata r:id="rId263" o:title=""/>
          </v:shape>
        </w:pict>
      </w:r>
      <w:r w:rsidR="00281707" w:rsidRPr="00271068">
        <w:rPr>
          <w:rFonts w:ascii="Times New Roman" w:hAnsi="Times New Roman" w:cs="Times New Roman"/>
          <w:sz w:val="24"/>
          <w:szCs w:val="24"/>
        </w:rPr>
        <w:t>,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271068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4" o:spid="_x0000_i1293" type="#_x0000_t75" style="width:21.75pt;height:17.25pt;visibility:visible">
            <v:imagedata r:id="rId264" o:title=""/>
          </v:shape>
        </w:pict>
      </w:r>
      <w:r w:rsidRPr="0027106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3" o:spid="_x0000_i1294" type="#_x0000_t75" style="width:19.5pt;height:17.25pt;visibility:visible">
            <v:imagedata r:id="rId265" o:title=""/>
          </v:shape>
        </w:pict>
      </w:r>
      <w:r w:rsidRPr="00271068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1068">
        <w:rPr>
          <w:rFonts w:ascii="Times New Roman" w:hAnsi="Times New Roman" w:cs="Times New Roman"/>
          <w:sz w:val="24"/>
          <w:szCs w:val="24"/>
        </w:rPr>
        <w:tab/>
      </w:r>
      <w:r w:rsidRPr="00271068">
        <w:rPr>
          <w:rFonts w:ascii="Times New Roman" w:hAnsi="Times New Roman" w:cs="Times New Roman"/>
          <w:b/>
          <w:bCs/>
          <w:sz w:val="24"/>
          <w:szCs w:val="24"/>
        </w:rPr>
        <w:t>58.</w:t>
      </w:r>
      <w:r w:rsidRPr="002710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068">
        <w:rPr>
          <w:rFonts w:ascii="Times New Roman" w:hAnsi="Times New Roman" w:cs="Times New Roman"/>
          <w:sz w:val="24"/>
          <w:szCs w:val="24"/>
        </w:rPr>
        <w:t xml:space="preserve">В формулах для расчета затрат, указанных в пунктах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57235E">
        <w:rPr>
          <w:rFonts w:ascii="Times New Roman" w:hAnsi="Times New Roman" w:cs="Times New Roman"/>
          <w:sz w:val="24"/>
          <w:szCs w:val="24"/>
        </w:rPr>
        <w:t>, 61 и 64 - 6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71068">
        <w:rPr>
          <w:rFonts w:ascii="Times New Roman" w:hAnsi="Times New Roman" w:cs="Times New Roman"/>
          <w:sz w:val="24"/>
          <w:szCs w:val="24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4"/>
          <w:szCs w:val="24"/>
        </w:rPr>
        <w:t>решением Совета муниципального района Кармаскалинский район Республики Башкортостан от 29.05.2013 г. №11-7 «О порядке оформления прав пользования муниципальным имуществом муниципального района Кармаскалинский район Республики Башкортостан и об определении годовой арендной платы за пользование 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имуществом муниципального района Кармаскалинский район Республики Башкортостан».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271068">
        <w:rPr>
          <w:sz w:val="24"/>
          <w:szCs w:val="24"/>
        </w:rPr>
        <w:tab/>
      </w:r>
      <w:proofErr w:type="gramStart"/>
      <w:r w:rsidRPr="00271068">
        <w:rPr>
          <w:b/>
          <w:bCs/>
          <w:sz w:val="24"/>
          <w:szCs w:val="24"/>
        </w:rPr>
        <w:t>59.</w:t>
      </w:r>
      <w:r w:rsidRPr="00271068">
        <w:rPr>
          <w:sz w:val="24"/>
          <w:szCs w:val="24"/>
          <w:lang w:eastAsia="en-US"/>
        </w:rPr>
        <w:t>Затраты на проведение текущего ремонта помещения (</w:t>
      </w:r>
      <w:r w:rsidR="00681BE4">
        <w:rPr>
          <w:noProof/>
          <w:position w:val="-14"/>
          <w:sz w:val="24"/>
          <w:szCs w:val="24"/>
        </w:rPr>
        <w:pict>
          <v:shape id="Рисунок 182" o:spid="_x0000_i1295" type="#_x0000_t75" style="width:17.25pt;height:17.25pt;visibility:visible">
            <v:imagedata r:id="rId266" o:title=""/>
          </v:shape>
        </w:pict>
      </w:r>
      <w:r w:rsidRPr="00271068">
        <w:rPr>
          <w:sz w:val="24"/>
          <w:szCs w:val="24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271068">
        <w:rPr>
          <w:color w:val="0000FF"/>
          <w:sz w:val="24"/>
          <w:szCs w:val="24"/>
          <w:lang w:eastAsia="en-US"/>
        </w:rPr>
        <w:t>Положения</w:t>
      </w:r>
      <w:r w:rsidRPr="00271068">
        <w:rPr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271068">
        <w:rPr>
          <w:sz w:val="24"/>
          <w:szCs w:val="24"/>
          <w:lang w:eastAsia="en-US"/>
        </w:rPr>
        <w:t>г. № 312, по формуле:</w:t>
      </w:r>
    </w:p>
    <w:p w:rsidR="00281707" w:rsidRPr="00271068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81" o:spid="_x0000_i1296" type="#_x0000_t75" style="width:95.25pt;height:30pt;visibility:visible">
            <v:imagedata r:id="rId267" o:title=""/>
          </v:shape>
        </w:pict>
      </w:r>
      <w:r w:rsidR="00281707" w:rsidRPr="00271068">
        <w:rPr>
          <w:sz w:val="24"/>
          <w:szCs w:val="24"/>
          <w:lang w:eastAsia="en-US"/>
        </w:rPr>
        <w:t>,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271068">
        <w:rPr>
          <w:sz w:val="24"/>
          <w:szCs w:val="24"/>
          <w:lang w:eastAsia="en-US"/>
        </w:rPr>
        <w:t>где:</w:t>
      </w:r>
    </w:p>
    <w:p w:rsidR="00281707" w:rsidRPr="00271068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80" o:spid="_x0000_i1297" type="#_x0000_t75" style="width:19.5pt;height:17.25pt;visibility:visible">
            <v:imagedata r:id="rId268" o:title=""/>
          </v:shape>
        </w:pict>
      </w:r>
      <w:r w:rsidRPr="00271068">
        <w:rPr>
          <w:sz w:val="24"/>
          <w:szCs w:val="24"/>
          <w:lang w:eastAsia="en-US"/>
        </w:rPr>
        <w:t xml:space="preserve"> – площадь i-го здания, планируемая к проведению текущего ремонта;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79" o:spid="_x0000_i1298" type="#_x0000_t75" style="width:19.5pt;height:17.25pt;visibility:visible">
            <v:imagedata r:id="rId269" o:title=""/>
          </v:shape>
        </w:pict>
      </w:r>
      <w:r w:rsidRPr="00271068">
        <w:rPr>
          <w:sz w:val="24"/>
          <w:szCs w:val="24"/>
          <w:lang w:eastAsia="en-US"/>
        </w:rPr>
        <w:t xml:space="preserve"> – цена текущего ремонта 1 кв. метра площади i-го здания.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60.</w:t>
      </w:r>
      <w:r w:rsidRPr="00C43212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8" o:spid="_x0000_i1299" type="#_x0000_t75" style="width:12.75pt;height:17.25pt;visibility:visible">
            <v:imagedata r:id="rId270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pict>
          <v:shape id="Рисунок 177" o:spid="_x0000_i1300" type="#_x0000_t75" style="width:127.5pt;height:30pt;visibility:visible">
            <v:imagedata r:id="rId271" o:title=""/>
          </v:shape>
        </w:pict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6" o:spid="_x0000_i1301" type="#_x0000_t75" style="width:19.5pt;height:17.25pt;visibility:visible">
            <v:imagedata r:id="rId272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5" o:spid="_x0000_i1302" type="#_x0000_t75" style="width:19.5pt;height:17.25pt;visibility:visible">
            <v:imagedata r:id="rId273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74" o:spid="_x0000_i1303" type="#_x0000_t75" style="width:21.75pt;height:17.25pt;visibility:visible">
            <v:imagedata r:id="rId274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212"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b/>
          <w:bCs/>
          <w:sz w:val="24"/>
          <w:szCs w:val="24"/>
        </w:rPr>
        <w:t>61.</w:t>
      </w:r>
      <w:r w:rsidRPr="00C43212">
        <w:rPr>
          <w:rFonts w:ascii="Times New Roman" w:hAnsi="Times New Roman" w:cs="Times New Roman"/>
          <w:sz w:val="24"/>
          <w:szCs w:val="24"/>
        </w:rPr>
        <w:t xml:space="preserve"> Затраты на оплату услуг по обслуживанию и уборке помещения</w:t>
      </w:r>
      <w:proofErr w:type="gramStart"/>
      <w:r w:rsidRPr="00C43212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3" o:spid="_x0000_i1304" type="#_x0000_t75" style="width:21.75pt;height:17.25pt;visibility:visible">
            <v:imagedata r:id="rId275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432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C4321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2" o:spid="_x0000_i1305" type="#_x0000_t75" style="width:151.5pt;height:30pt;visibility:visible">
            <v:imagedata r:id="rId276" o:title=""/>
          </v:shape>
        </w:pict>
      </w:r>
      <w:r w:rsidR="00281707" w:rsidRPr="00C432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32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1" o:spid="_x0000_i1306" type="#_x0000_t75" style="width:26.25pt;height:17.25pt;visibility:visible">
            <v:imagedata r:id="rId277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81707" w:rsidRPr="00C432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70" o:spid="_x0000_i1307" type="#_x0000_t75" style="width:24pt;height:17.25pt;visibility:visible">
            <v:imagedata r:id="rId278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169" o:spid="_x0000_i1308" type="#_x0000_t75" style="width:26.25pt;height:17.25pt;visibility:visible">
            <v:imagedata r:id="rId279" o:title=""/>
          </v:shape>
        </w:pict>
      </w:r>
      <w:r w:rsidRPr="00C43212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C43212">
        <w:rPr>
          <w:b/>
          <w:bCs/>
          <w:sz w:val="24"/>
          <w:szCs w:val="24"/>
        </w:rPr>
        <w:t>62.</w:t>
      </w:r>
      <w:r w:rsidRPr="00C43212">
        <w:rPr>
          <w:sz w:val="24"/>
          <w:szCs w:val="24"/>
          <w:lang w:eastAsia="en-US"/>
        </w:rPr>
        <w:t>Затраты на вывоз твердых бытовых отходов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68" o:spid="_x0000_i1309" type="#_x0000_t75" style="width:19.5pt;height:17.25pt;visibility:visible">
            <v:imagedata r:id="rId280" o:title=""/>
          </v:shape>
        </w:pict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67" o:spid="_x0000_i1310" type="#_x0000_t75" style="width:84pt;height:17.25pt;visibility:visible">
            <v:imagedata r:id="rId281" o:title=""/>
          </v:shape>
        </w:pict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66" o:spid="_x0000_i1311" type="#_x0000_t75" style="width:21.75pt;height:17.25pt;visibility:visible">
            <v:imagedata r:id="rId282" o:title=""/>
          </v:shape>
        </w:pict>
      </w:r>
      <w:r w:rsidRPr="00C43212">
        <w:rPr>
          <w:sz w:val="24"/>
          <w:szCs w:val="24"/>
          <w:lang w:eastAsia="en-US"/>
        </w:rPr>
        <w:t xml:space="preserve"> – количество куб. метров твердых бытовых отходов в год;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65" o:spid="_x0000_i1312" type="#_x0000_t75" style="width:19.5pt;height:17.25pt;visibility:visible">
            <v:imagedata r:id="rId283" o:title=""/>
          </v:shape>
        </w:pict>
      </w:r>
      <w:r w:rsidRPr="00C43212">
        <w:rPr>
          <w:sz w:val="24"/>
          <w:szCs w:val="24"/>
          <w:lang w:eastAsia="en-US"/>
        </w:rPr>
        <w:t xml:space="preserve"> – цена вывоза 1 куб. метра твердых бытовых отходов.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b/>
          <w:bCs/>
          <w:sz w:val="24"/>
          <w:szCs w:val="24"/>
          <w:lang w:eastAsia="en-US"/>
        </w:rPr>
        <w:t>63.</w:t>
      </w:r>
      <w:r w:rsidRPr="00C43212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C43212">
        <w:rPr>
          <w:sz w:val="24"/>
          <w:szCs w:val="24"/>
          <w:lang w:eastAsia="en-US"/>
        </w:rPr>
        <w:t>регламентно</w:t>
      </w:r>
      <w:proofErr w:type="spellEnd"/>
      <w:r w:rsidRPr="00C43212">
        <w:rPr>
          <w:sz w:val="24"/>
          <w:szCs w:val="24"/>
          <w:lang w:eastAsia="en-US"/>
        </w:rPr>
        <w:t>-профилактический ремонт лифтов</w:t>
      </w:r>
      <w:proofErr w:type="gramStart"/>
      <w:r w:rsidRPr="00C4321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64" o:spid="_x0000_i1313" type="#_x0000_t75" style="width:10.5pt;height:17.25pt;visibility:visible">
            <v:imagedata r:id="rId284" o:title=""/>
          </v:shape>
        </w:pict>
      </w:r>
      <w:r w:rsidRPr="00C43212">
        <w:rPr>
          <w:sz w:val="24"/>
          <w:szCs w:val="24"/>
          <w:lang w:eastAsia="en-US"/>
        </w:rPr>
        <w:t xml:space="preserve">) </w:t>
      </w:r>
      <w:proofErr w:type="gramEnd"/>
      <w:r w:rsidRPr="00C43212">
        <w:rPr>
          <w:sz w:val="24"/>
          <w:szCs w:val="24"/>
          <w:lang w:eastAsia="en-US"/>
        </w:rPr>
        <w:t>определяются по формуле:</w:t>
      </w:r>
    </w:p>
    <w:p w:rsidR="00281707" w:rsidRPr="00C4321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63" o:spid="_x0000_i1314" type="#_x0000_t75" style="width:81.75pt;height:30pt;visibility:visible">
            <v:imagedata r:id="rId285" o:title=""/>
          </v:shape>
        </w:pict>
      </w:r>
      <w:r w:rsidR="00281707" w:rsidRPr="00C43212">
        <w:rPr>
          <w:sz w:val="24"/>
          <w:szCs w:val="24"/>
          <w:lang w:eastAsia="en-US"/>
        </w:rPr>
        <w:t>,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C43212">
        <w:rPr>
          <w:sz w:val="24"/>
          <w:szCs w:val="24"/>
          <w:lang w:eastAsia="en-US"/>
        </w:rPr>
        <w:t>где:</w:t>
      </w:r>
    </w:p>
    <w:p w:rsidR="00281707" w:rsidRPr="00C432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62" o:spid="_x0000_i1315" type="#_x0000_t75" style="width:19.5pt;height:17.25pt;visibility:visible">
            <v:imagedata r:id="rId286" o:title=""/>
          </v:shape>
        </w:pict>
      </w:r>
      <w:r w:rsidRPr="00C43212">
        <w:rPr>
          <w:sz w:val="24"/>
          <w:szCs w:val="24"/>
          <w:lang w:eastAsia="en-US"/>
        </w:rPr>
        <w:t xml:space="preserve"> – количество лифтов i-го типа;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61" o:spid="_x0000_i1316" type="#_x0000_t75" style="width:17.25pt;height:17.25pt;visibility:visible">
            <v:imagedata r:id="rId287" o:title=""/>
          </v:shape>
        </w:pict>
      </w:r>
      <w:r w:rsidRPr="00C43212">
        <w:rPr>
          <w:sz w:val="24"/>
          <w:szCs w:val="24"/>
          <w:lang w:eastAsia="en-US"/>
        </w:rPr>
        <w:t xml:space="preserve"> – цена технического обслуживания и текущего ремонта 1 лифта i-го типа в год.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64.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60" o:spid="_x0000_i1317" type="#_x0000_t75" style="width:21.75pt;height:17.25pt;visibility:visible">
            <v:imagedata r:id="rId288" o:title=""/>
          </v:shape>
        </w:pict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59" o:spid="_x0000_i1318" type="#_x0000_t75" style="width:95.25pt;height:17.25pt;visibility:visible">
            <v:imagedata r:id="rId289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58" o:spid="_x0000_i1319" type="#_x0000_t75" style="width:21.75pt;height:17.25pt;visibility:visible">
            <v:imagedata r:id="rId290" o:title=""/>
          </v:shape>
        </w:pict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57" o:spid="_x0000_i1320" type="#_x0000_t75" style="width:24pt;height:17.25pt;visibility:visible">
            <v:imagedata r:id="rId291" o:title=""/>
          </v:shape>
        </w:pict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 xml:space="preserve">65. </w:t>
      </w:r>
      <w:r w:rsidRPr="0057235E">
        <w:rPr>
          <w:sz w:val="24"/>
          <w:szCs w:val="24"/>
          <w:lang w:eastAsia="en-US"/>
        </w:rPr>
        <w:t xml:space="preserve">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водонапорной насосной станции пожаротушения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56" o:spid="_x0000_i1321" type="#_x0000_t75" style="width:24pt;height:17.25pt;visibility:visible">
            <v:imagedata r:id="rId292" o:title=""/>
          </v:shape>
        </w:pict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55" o:spid="_x0000_i1322" type="#_x0000_t75" style="width:95.25pt;height:17.25pt;visibility:visible">
            <v:imagedata r:id="rId293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681BE4">
        <w:rPr>
          <w:noProof/>
          <w:position w:val="-12"/>
          <w:sz w:val="24"/>
          <w:szCs w:val="24"/>
        </w:rPr>
        <w:pict>
          <v:shape id="Рисунок 154" o:spid="_x0000_i1323" type="#_x0000_t75" style="width:24pt;height:17.25pt;visibility:visible">
            <v:imagedata r:id="rId294" o:title=""/>
          </v:shape>
        </w:pict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53" o:spid="_x0000_i1324" type="#_x0000_t75" style="width:24pt;height:17.25pt;visibility:visible">
            <v:imagedata r:id="rId295" o:title=""/>
          </v:shape>
        </w:pict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66.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57235E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52" o:spid="_x0000_i1325" type="#_x0000_t75" style="width:19.5pt;height:17.25pt;visibility:visible">
            <v:imagedata r:id="rId296" o:title=""/>
          </v:shape>
        </w:pict>
      </w:r>
      <w:r w:rsidRPr="0057235E">
        <w:rPr>
          <w:sz w:val="24"/>
          <w:szCs w:val="24"/>
          <w:lang w:eastAsia="en-US"/>
        </w:rPr>
        <w:t xml:space="preserve">),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151" o:spid="_x0000_i1326" type="#_x0000_t75" style="width:84pt;height:17.25pt;visibility:visible">
            <v:imagedata r:id="rId297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50" o:spid="_x0000_i1327" type="#_x0000_t75" style="width:19.5pt;height:17.25pt;visibility:visible">
            <v:imagedata r:id="rId298" o:title=""/>
          </v:shape>
        </w:pict>
      </w:r>
      <w:r w:rsidRPr="0057235E">
        <w:rPr>
          <w:sz w:val="24"/>
          <w:szCs w:val="24"/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49" o:spid="_x0000_i1328" type="#_x0000_t75" style="width:21.75pt;height:17.25pt;visibility:visible">
            <v:imagedata r:id="rId299" o:title=""/>
          </v:shape>
        </w:pict>
      </w:r>
      <w:r w:rsidRPr="0057235E">
        <w:rPr>
          <w:sz w:val="24"/>
          <w:szCs w:val="24"/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57235E"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67.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57235E">
        <w:rPr>
          <w:sz w:val="24"/>
          <w:szCs w:val="24"/>
          <w:lang w:eastAsia="en-US"/>
        </w:rPr>
        <w:t>регламентно</w:t>
      </w:r>
      <w:proofErr w:type="spellEnd"/>
      <w:r w:rsidRPr="0057235E">
        <w:rPr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</w:t>
      </w:r>
      <w:proofErr w:type="gramStart"/>
      <w:r w:rsidRPr="0057235E">
        <w:rPr>
          <w:sz w:val="24"/>
          <w:szCs w:val="24"/>
          <w:lang w:eastAsia="en-US"/>
        </w:rPr>
        <w:t>) (</w:t>
      </w:r>
      <w:r w:rsidR="00681BE4">
        <w:rPr>
          <w:noProof/>
          <w:position w:val="-12"/>
          <w:sz w:val="24"/>
          <w:szCs w:val="24"/>
        </w:rPr>
        <w:pict>
          <v:shape id="Рисунок 148" o:spid="_x0000_i1329" type="#_x0000_t75" style="width:19.5pt;height:17.25pt;visibility:visible">
            <v:imagedata r:id="rId300" o:title=""/>
          </v:shape>
        </w:pict>
      </w:r>
      <w:r w:rsidRPr="0057235E">
        <w:rPr>
          <w:sz w:val="24"/>
          <w:szCs w:val="24"/>
          <w:lang w:eastAsia="en-US"/>
        </w:rPr>
        <w:t xml:space="preserve">) </w:t>
      </w:r>
      <w:proofErr w:type="gramEnd"/>
      <w:r w:rsidRPr="0057235E">
        <w:rPr>
          <w:sz w:val="24"/>
          <w:szCs w:val="24"/>
          <w:lang w:eastAsia="en-US"/>
        </w:rPr>
        <w:t>определяются по формуле:</w:t>
      </w:r>
    </w:p>
    <w:p w:rsidR="00281707" w:rsidRPr="0057235E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47" o:spid="_x0000_i1330" type="#_x0000_t75" style="width:101.25pt;height:30pt;visibility:visible">
            <v:imagedata r:id="rId301" o:title=""/>
          </v:shape>
        </w:pict>
      </w:r>
      <w:r w:rsidR="00281707" w:rsidRPr="0057235E">
        <w:rPr>
          <w:sz w:val="24"/>
          <w:szCs w:val="24"/>
          <w:lang w:eastAsia="en-US"/>
        </w:rPr>
        <w:t>,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sz w:val="24"/>
          <w:szCs w:val="24"/>
          <w:lang w:eastAsia="en-US"/>
        </w:rPr>
        <w:t>где:</w:t>
      </w:r>
    </w:p>
    <w:p w:rsidR="00281707" w:rsidRPr="0057235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46" o:spid="_x0000_i1331" type="#_x0000_t75" style="width:21.75pt;height:17.25pt;visibility:visible">
            <v:imagedata r:id="rId302" o:title=""/>
          </v:shape>
        </w:pict>
      </w:r>
      <w:r w:rsidRPr="0057235E">
        <w:rPr>
          <w:sz w:val="24"/>
          <w:szCs w:val="24"/>
          <w:lang w:eastAsia="en-US"/>
        </w:rPr>
        <w:t xml:space="preserve"> – стоимость технического обслуживания и текущего ремонта i-</w:t>
      </w:r>
      <w:proofErr w:type="spellStart"/>
      <w:r w:rsidRPr="0057235E">
        <w:rPr>
          <w:sz w:val="24"/>
          <w:szCs w:val="24"/>
          <w:lang w:eastAsia="en-US"/>
        </w:rPr>
        <w:t>го</w:t>
      </w:r>
      <w:proofErr w:type="spellEnd"/>
      <w:r w:rsidRPr="0057235E">
        <w:rPr>
          <w:sz w:val="24"/>
          <w:szCs w:val="24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57235E">
        <w:rPr>
          <w:sz w:val="24"/>
          <w:szCs w:val="24"/>
          <w:lang w:eastAsia="en-US"/>
        </w:rPr>
        <w:t>электрощитовых</w:t>
      </w:r>
      <w:proofErr w:type="spellEnd"/>
      <w:r w:rsidRPr="0057235E">
        <w:rPr>
          <w:sz w:val="24"/>
          <w:szCs w:val="24"/>
          <w:lang w:eastAsia="en-US"/>
        </w:rPr>
        <w:t>) административного здания (помещения);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45" o:spid="_x0000_i1332" type="#_x0000_t75" style="width:24pt;height:17.25pt;visibility:visible">
            <v:imagedata r:id="rId303" o:title=""/>
          </v:shape>
        </w:pict>
      </w:r>
      <w:r w:rsidRPr="0057235E">
        <w:rPr>
          <w:sz w:val="24"/>
          <w:szCs w:val="24"/>
          <w:lang w:eastAsia="en-US"/>
        </w:rPr>
        <w:t xml:space="preserve"> – количество i-го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57235E">
        <w:rPr>
          <w:b/>
          <w:bCs/>
          <w:sz w:val="24"/>
          <w:szCs w:val="24"/>
          <w:lang w:eastAsia="en-US"/>
        </w:rPr>
        <w:t>68.</w:t>
      </w:r>
      <w:r w:rsidRPr="0057235E">
        <w:rPr>
          <w:sz w:val="24"/>
          <w:szCs w:val="24"/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69.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70.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44" o:spid="_x0000_i1333" type="#_x0000_t75" style="width:17.25pt;height:17.25pt;visibility:visible">
            <v:imagedata r:id="rId304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pict>
          <v:shape id="Рисунок 143" o:spid="_x0000_i1334" type="#_x0000_t75" style="width:240pt;height:17.25pt;visibility:visible">
            <v:imagedata r:id="rId305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42" o:spid="_x0000_i1335" type="#_x0000_t75" style="width:19.5pt;height:17.25pt;visibility:visible">
            <v:imagedata r:id="rId306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дизельных генераторных установок;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41" o:spid="_x0000_i1336" type="#_x0000_t75" style="width:19.5pt;height:17.25pt;visibility:visible">
            <v:imagedata r:id="rId307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системы газового пожаротушения;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40" o:spid="_x0000_i1337" type="#_x0000_t75" style="width:24pt;height:17.25pt;visibility:visible">
            <v:imagedata r:id="rId308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кондиционирования и вентиляции;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39" o:spid="_x0000_i1338" type="#_x0000_t75" style="width:19.5pt;height:17.25pt;visibility:visible">
            <v:imagedata r:id="rId309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пожарной сигнализации;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38" o:spid="_x0000_i1339" type="#_x0000_t75" style="width:21.75pt;height:17.25pt;visibility:visible">
            <v:imagedata r:id="rId310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контроля и управления доступом;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681BE4">
        <w:rPr>
          <w:noProof/>
          <w:position w:val="-14"/>
          <w:sz w:val="24"/>
          <w:szCs w:val="24"/>
        </w:rPr>
        <w:pict>
          <v:shape id="Рисунок 137" o:spid="_x0000_i1340" type="#_x0000_t75" style="width:21.75pt;height:17.25pt;visibility:visible">
            <v:imagedata r:id="rId311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36" o:spid="_x0000_i1341" type="#_x0000_t75" style="width:19.5pt;height:17.25pt;visibility:visible">
            <v:imagedata r:id="rId312" o:title=""/>
          </v:shape>
        </w:pict>
      </w:r>
      <w:r w:rsidRPr="008B28B3">
        <w:rPr>
          <w:sz w:val="24"/>
          <w:szCs w:val="24"/>
          <w:lang w:eastAsia="en-US"/>
        </w:rPr>
        <w:t xml:space="preserve"> –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видеонаблюдения.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b/>
          <w:bCs/>
          <w:sz w:val="24"/>
          <w:szCs w:val="24"/>
          <w:lang w:eastAsia="en-US"/>
        </w:rPr>
        <w:tab/>
        <w:t>71.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дизельных генераторных установок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4"/>
          <w:sz w:val="24"/>
          <w:szCs w:val="24"/>
        </w:rPr>
        <w:pict>
          <v:shape id="Рисунок 135" o:spid="_x0000_i1342" type="#_x0000_t75" style="width:19.5pt;height:17.25pt;visibility:visible">
            <v:imagedata r:id="rId313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34" o:spid="_x0000_i1343" type="#_x0000_t75" style="width:108pt;height:30pt;visibility:visible">
            <v:imagedata r:id="rId314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33" o:spid="_x0000_i1344" type="#_x0000_t75" style="width:24pt;height:17.25pt;visibility:visible">
            <v:imagedata r:id="rId315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i-х дизельных генераторных установок;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32" o:spid="_x0000_i1345" type="#_x0000_t75" style="width:24pt;height:17.25pt;visibility:visible">
            <v:imagedata r:id="rId316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i-й дизельной генераторной установки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72.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системы газового пожаротушения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31" o:spid="_x0000_i1346" type="#_x0000_t75" style="width:19.5pt;height:17.25pt;visibility:visible">
            <v:imagedata r:id="rId317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30" o:spid="_x0000_i1347" type="#_x0000_t75" style="width:108pt;height:30pt;visibility:visible">
            <v:imagedata r:id="rId318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29" o:spid="_x0000_i1348" type="#_x0000_t75" style="width:24pt;height:17.25pt;visibility:visible">
            <v:imagedata r:id="rId319" o:title=""/>
          </v:shape>
        </w:pict>
      </w:r>
      <w:r w:rsidRPr="008B28B3">
        <w:rPr>
          <w:sz w:val="24"/>
          <w:szCs w:val="24"/>
          <w:lang w:eastAsia="en-US"/>
        </w:rPr>
        <w:t xml:space="preserve"> – количество i-х датчиков системы газового пожаротушения;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28" o:spid="_x0000_i1349" type="#_x0000_t75" style="width:24pt;height:17.25pt;visibility:visible">
            <v:imagedata r:id="rId320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датчика системы газового пожаротушения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73.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кондиционирования и вентиляции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27" o:spid="_x0000_i1350" type="#_x0000_t75" style="width:24pt;height:17.25pt;visibility:visible">
            <v:imagedata r:id="rId321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26" o:spid="_x0000_i1351" type="#_x0000_t75" style="width:117pt;height:30pt;visibility:visible">
            <v:imagedata r:id="rId322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25" o:spid="_x0000_i1352" type="#_x0000_t75" style="width:26.25pt;height:17.25pt;visibility:visible">
            <v:imagedata r:id="rId323" o:title=""/>
          </v:shape>
        </w:pict>
      </w:r>
      <w:r w:rsidRPr="008B28B3">
        <w:rPr>
          <w:sz w:val="24"/>
          <w:szCs w:val="24"/>
          <w:lang w:eastAsia="en-US"/>
        </w:rPr>
        <w:t> – количество i-х установок кондиционирования и элементов систем вентиляции;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24" o:spid="_x0000_i1353" type="#_x0000_t75" style="width:26.25pt;height:17.25pt;visibility:visible">
            <v:imagedata r:id="rId324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i-й установки кондиционирования и элементов вентиляции.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74.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пожарной сигнализации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23" o:spid="_x0000_i1354" type="#_x0000_t75" style="width:19.5pt;height:17.25pt;visibility:visible">
            <v:imagedata r:id="rId325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22" o:spid="_x0000_i1355" type="#_x0000_t75" style="width:108pt;height:30pt;visibility:visible">
            <v:imagedata r:id="rId326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21" o:spid="_x0000_i1356" type="#_x0000_t75" style="width:24pt;height:17.25pt;visibility:visible">
            <v:imagedata r:id="rId327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i-х извещателей пожарной сигнализации;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</w:rPr>
        <w:pict>
          <v:shape id="Рисунок 120" o:spid="_x0000_i1357" type="#_x0000_t75" alt="base_1_170190_804" style="width:26.25pt;height:21.75pt;visibility:visible" filled="t">
            <v:imagedata r:id="rId328" o:title=""/>
          </v:shape>
        </w:pict>
      </w:r>
      <w:r w:rsidRPr="008B28B3">
        <w:rPr>
          <w:sz w:val="24"/>
          <w:szCs w:val="24"/>
          <w:lang w:eastAsia="en-US"/>
        </w:rPr>
        <w:t xml:space="preserve"> – 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гоизвещателя</w:t>
      </w:r>
      <w:proofErr w:type="spellEnd"/>
      <w:r w:rsidRPr="008B28B3">
        <w:rPr>
          <w:sz w:val="24"/>
          <w:szCs w:val="24"/>
          <w:lang w:eastAsia="en-US"/>
        </w:rPr>
        <w:t xml:space="preserve">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28B3"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75.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контроля и управления доступом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4"/>
          <w:sz w:val="24"/>
          <w:szCs w:val="24"/>
        </w:rPr>
        <w:pict>
          <v:shape id="Рисунок 119" o:spid="_x0000_i1358" type="#_x0000_t75" style="width:21.75pt;height:17.25pt;visibility:visible">
            <v:imagedata r:id="rId329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18" o:spid="_x0000_i1359" type="#_x0000_t75" style="width:117pt;height:30pt;visibility:visible">
            <v:imagedata r:id="rId330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17" o:spid="_x0000_i1360" type="#_x0000_t75" style="width:26.25pt;height:17.25pt;visibility:visible">
            <v:imagedata r:id="rId331" o:title=""/>
          </v:shape>
        </w:pict>
      </w:r>
      <w:r w:rsidRPr="008B28B3">
        <w:rPr>
          <w:sz w:val="24"/>
          <w:szCs w:val="24"/>
          <w:lang w:eastAsia="en-US"/>
        </w:rPr>
        <w:t> – количество i-х устройств в составе систем контроля и управления доступом;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16" o:spid="_x0000_i1361" type="#_x0000_t75" style="width:26.25pt;height:17.25pt;visibility:visible">
            <v:imagedata r:id="rId332" o:title=""/>
          </v:shape>
        </w:pict>
      </w:r>
      <w:r w:rsidRPr="008B28B3">
        <w:rPr>
          <w:sz w:val="24"/>
          <w:szCs w:val="24"/>
          <w:lang w:eastAsia="en-US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76.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 xml:space="preserve">-профилактический </w:t>
      </w:r>
      <w:r w:rsidRPr="008B28B3">
        <w:rPr>
          <w:sz w:val="24"/>
          <w:szCs w:val="24"/>
          <w:lang w:eastAsia="en-US"/>
        </w:rPr>
        <w:lastRenderedPageBreak/>
        <w:t>ремонт систем автоматического диспетчерского управления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4"/>
          <w:sz w:val="24"/>
          <w:szCs w:val="24"/>
        </w:rPr>
        <w:pict>
          <v:shape id="Рисунок 115" o:spid="_x0000_i1362" type="#_x0000_t75" style="width:21.75pt;height:17.25pt;visibility:visible">
            <v:imagedata r:id="rId333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14" o:spid="_x0000_i1363" type="#_x0000_t75" style="width:117pt;height:30pt;visibility:visible">
            <v:imagedata r:id="rId334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13" o:spid="_x0000_i1364" type="#_x0000_t75" style="width:26.25pt;height:17.25pt;visibility:visible">
            <v:imagedata r:id="rId335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12" o:spid="_x0000_i1365" type="#_x0000_t75" style="width:26.25pt;height:17.25pt;visibility:visible">
            <v:imagedata r:id="rId336" o:title=""/>
          </v:shape>
        </w:pict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b/>
          <w:bCs/>
          <w:sz w:val="24"/>
          <w:szCs w:val="24"/>
          <w:lang w:eastAsia="en-US"/>
        </w:rPr>
        <w:t>77.</w:t>
      </w:r>
      <w:r w:rsidRPr="008B28B3">
        <w:rPr>
          <w:sz w:val="24"/>
          <w:szCs w:val="24"/>
          <w:lang w:eastAsia="en-US"/>
        </w:rPr>
        <w:t xml:space="preserve"> Затраты на техническое обслуживание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-профилактический ремонт систем видеонаблюдения</w:t>
      </w:r>
      <w:proofErr w:type="gramStart"/>
      <w:r w:rsidRPr="008B28B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11" o:spid="_x0000_i1366" type="#_x0000_t75" style="width:19.5pt;height:17.25pt;visibility:visible">
            <v:imagedata r:id="rId337" o:title=""/>
          </v:shape>
        </w:pict>
      </w:r>
      <w:r w:rsidRPr="008B28B3">
        <w:rPr>
          <w:sz w:val="24"/>
          <w:szCs w:val="24"/>
          <w:lang w:eastAsia="en-US"/>
        </w:rPr>
        <w:t xml:space="preserve">) </w:t>
      </w:r>
      <w:proofErr w:type="gramEnd"/>
      <w:r w:rsidRPr="008B28B3">
        <w:rPr>
          <w:sz w:val="24"/>
          <w:szCs w:val="24"/>
          <w:lang w:eastAsia="en-US"/>
        </w:rPr>
        <w:t>определяются по формуле:</w:t>
      </w:r>
    </w:p>
    <w:p w:rsidR="00281707" w:rsidRPr="008B28B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10" o:spid="_x0000_i1367" type="#_x0000_t75" style="width:108pt;height:30pt;visibility:visible">
            <v:imagedata r:id="rId338" o:title=""/>
          </v:shape>
        </w:pict>
      </w:r>
      <w:r w:rsidR="00281707" w:rsidRPr="008B28B3">
        <w:rPr>
          <w:sz w:val="24"/>
          <w:szCs w:val="24"/>
          <w:lang w:eastAsia="en-US"/>
        </w:rPr>
        <w:t>,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28B3">
        <w:rPr>
          <w:sz w:val="24"/>
          <w:szCs w:val="24"/>
          <w:lang w:eastAsia="en-US"/>
        </w:rPr>
        <w:t>где:</w:t>
      </w:r>
    </w:p>
    <w:p w:rsidR="00281707" w:rsidRPr="008B28B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09" o:spid="_x0000_i1368" type="#_x0000_t75" style="width:24pt;height:17.25pt;visibility:visible">
            <v:imagedata r:id="rId339" o:title=""/>
          </v:shape>
        </w:pict>
      </w:r>
      <w:r w:rsidRPr="008B28B3">
        <w:rPr>
          <w:sz w:val="24"/>
          <w:szCs w:val="24"/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08" o:spid="_x0000_i1369" type="#_x0000_t75" style="width:24pt;height:17.25pt;visibility:visible">
            <v:imagedata r:id="rId340" o:title=""/>
          </v:shape>
        </w:pict>
      </w:r>
      <w:r w:rsidRPr="008B28B3">
        <w:rPr>
          <w:sz w:val="24"/>
          <w:szCs w:val="24"/>
          <w:lang w:eastAsia="en-US"/>
        </w:rPr>
        <w:t xml:space="preserve"> – цена технического обслуживания и </w:t>
      </w:r>
      <w:proofErr w:type="spellStart"/>
      <w:r w:rsidRPr="008B28B3">
        <w:rPr>
          <w:sz w:val="24"/>
          <w:szCs w:val="24"/>
          <w:lang w:eastAsia="en-US"/>
        </w:rPr>
        <w:t>регламентно</w:t>
      </w:r>
      <w:proofErr w:type="spellEnd"/>
      <w:r w:rsidRPr="008B28B3">
        <w:rPr>
          <w:sz w:val="24"/>
          <w:szCs w:val="24"/>
          <w:lang w:eastAsia="en-US"/>
        </w:rPr>
        <w:t>-профилактического ремонта 1 i-</w:t>
      </w:r>
      <w:proofErr w:type="spellStart"/>
      <w:r w:rsidRPr="008B28B3">
        <w:rPr>
          <w:sz w:val="24"/>
          <w:szCs w:val="24"/>
          <w:lang w:eastAsia="en-US"/>
        </w:rPr>
        <w:t>го</w:t>
      </w:r>
      <w:proofErr w:type="spellEnd"/>
      <w:r w:rsidRPr="008B28B3">
        <w:rPr>
          <w:sz w:val="24"/>
          <w:szCs w:val="24"/>
          <w:lang w:eastAsia="en-US"/>
        </w:rPr>
        <w:t xml:space="preserve"> устройства в составе систем видеонаблюдения в год.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78.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07" o:spid="_x0000_i1370" type="#_x0000_t75" style="width:24pt;height:17.25pt;visibility:visible">
            <v:imagedata r:id="rId341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pict>
          <v:shape id="Рисунок 106" o:spid="_x0000_i1371" type="#_x0000_t75" style="width:192pt;height:34.5pt;visibility:visible">
            <v:imagedata r:id="rId342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05" o:spid="_x0000_i1372" type="#_x0000_t75" style="width:30pt;height:17.25pt;visibility:visible">
            <v:imagedata r:id="rId343" o:title=""/>
          </v:shape>
        </w:pict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04" o:spid="_x0000_i1373" type="#_x0000_t75" style="width:26.25pt;height:17.25pt;visibility:visible">
            <v:imagedata r:id="rId344" o:title=""/>
          </v:shape>
        </w:pict>
      </w:r>
      <w:r w:rsidRPr="006D79F2">
        <w:rPr>
          <w:sz w:val="24"/>
          <w:szCs w:val="24"/>
          <w:lang w:eastAsia="en-US"/>
        </w:rPr>
        <w:t xml:space="preserve"> – стоимость 1 месяца работы внештатного сотрудника в g-й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103" o:spid="_x0000_i1374" type="#_x0000_t75" style="width:26.25pt;height:17.25pt;visibility:visible">
            <v:imagedata r:id="rId345" o:title=""/>
          </v:shape>
        </w:pict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6D79F2">
        <w:rPr>
          <w:b/>
          <w:bCs/>
          <w:sz w:val="24"/>
          <w:szCs w:val="24"/>
        </w:rPr>
        <w:t>79.</w:t>
      </w:r>
      <w:r w:rsidRPr="006D79F2">
        <w:rPr>
          <w:sz w:val="24"/>
          <w:szCs w:val="24"/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02" o:spid="_x0000_i1375" type="#_x0000_t75" style="width:10.5pt;height:17.25pt;visibility:visible">
            <v:imagedata r:id="rId346" o:title=""/>
          </v:shape>
        </w:pict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pict>
          <v:shape id="Рисунок 101" o:spid="_x0000_i1376" type="#_x0000_t75" style="width:63pt;height:17.25pt;visibility:visible">
            <v:imagedata r:id="rId347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681BE4">
        <w:rPr>
          <w:noProof/>
          <w:position w:val="-12"/>
          <w:sz w:val="24"/>
          <w:szCs w:val="24"/>
        </w:rPr>
        <w:pict>
          <v:shape id="Рисунок 100" o:spid="_x0000_i1377" type="#_x0000_t75" style="width:10.5pt;height:17.25pt;visibility:visible">
            <v:imagedata r:id="rId348" o:title=""/>
          </v:shape>
        </w:pict>
      </w:r>
      <w:r w:rsidRPr="006D79F2">
        <w:rPr>
          <w:sz w:val="24"/>
          <w:szCs w:val="24"/>
          <w:lang w:eastAsia="en-US"/>
        </w:rPr>
        <w:t xml:space="preserve"> –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99" o:spid="_x0000_i1378" type="#_x0000_t75" style="width:17.25pt;height:17.25pt;visibility:visible">
            <v:imagedata r:id="rId349" o:title=""/>
          </v:shape>
        </w:pict>
      </w:r>
      <w:r w:rsidRPr="006D79F2">
        <w:rPr>
          <w:sz w:val="24"/>
          <w:szCs w:val="24"/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80.</w:t>
      </w:r>
      <w:r w:rsidRPr="006D79F2">
        <w:rPr>
          <w:sz w:val="24"/>
          <w:szCs w:val="24"/>
          <w:lang w:eastAsia="en-US"/>
        </w:rPr>
        <w:t xml:space="preserve"> Затраты на приобретение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98" o:spid="_x0000_i1379" type="#_x0000_t75" style="width:10.5pt;height:17.25pt;visibility:visible">
            <v:imagedata r:id="rId348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97" o:spid="_x0000_i1380" type="#_x0000_t75" style="width:90.75pt;height:30pt;visibility:visible">
            <v:imagedata r:id="rId350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96" o:spid="_x0000_i1381" type="#_x0000_t75" style="width:19.5pt;height:17.25pt;visibility:visible">
            <v:imagedata r:id="rId351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</w:t>
      </w:r>
      <w:proofErr w:type="gramStart"/>
      <w:r w:rsidRPr="006D79F2">
        <w:rPr>
          <w:sz w:val="24"/>
          <w:szCs w:val="24"/>
          <w:lang w:eastAsia="en-US"/>
        </w:rPr>
        <w:t>приобретаемых</w:t>
      </w:r>
      <w:proofErr w:type="gramEnd"/>
      <w:r w:rsidRPr="006D79F2">
        <w:rPr>
          <w:sz w:val="24"/>
          <w:szCs w:val="24"/>
          <w:lang w:eastAsia="en-US"/>
        </w:rPr>
        <w:t xml:space="preserve"> i-х </w:t>
      </w:r>
      <w:proofErr w:type="spellStart"/>
      <w:r w:rsidRPr="006D79F2">
        <w:rPr>
          <w:sz w:val="24"/>
          <w:szCs w:val="24"/>
          <w:lang w:eastAsia="en-US"/>
        </w:rPr>
        <w:t>спецжурналов</w:t>
      </w:r>
      <w:proofErr w:type="spellEnd"/>
      <w:r w:rsidRPr="006D79F2">
        <w:rPr>
          <w:sz w:val="24"/>
          <w:szCs w:val="24"/>
          <w:lang w:eastAsia="en-US"/>
        </w:rPr>
        <w:t>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95" o:spid="_x0000_i1382" type="#_x0000_t75" style="width:19.5pt;height:17.25pt;visibility:visible">
            <v:imagedata r:id="rId352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1 i-</w:t>
      </w:r>
      <w:proofErr w:type="spellStart"/>
      <w:r w:rsidRPr="006D79F2">
        <w:rPr>
          <w:sz w:val="24"/>
          <w:szCs w:val="24"/>
          <w:lang w:eastAsia="en-US"/>
        </w:rPr>
        <w:t>госпецжурнала</w:t>
      </w:r>
      <w:proofErr w:type="spellEnd"/>
      <w:r w:rsidRPr="006D79F2">
        <w:rPr>
          <w:sz w:val="24"/>
          <w:szCs w:val="24"/>
          <w:lang w:eastAsia="en-US"/>
        </w:rPr>
        <w:t>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81.</w:t>
      </w:r>
      <w:r w:rsidRPr="006D79F2">
        <w:rPr>
          <w:sz w:val="24"/>
          <w:szCs w:val="24"/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4"/>
          <w:sz w:val="24"/>
          <w:szCs w:val="24"/>
        </w:rPr>
        <w:pict>
          <v:shape id="Рисунок 94" o:spid="_x0000_i1383" type="#_x0000_t75" style="width:17.25pt;height:17.25pt;visibility:visible">
            <v:imagedata r:id="rId353" o:title=""/>
          </v:shape>
        </w:pict>
      </w:r>
      <w:r w:rsidRPr="006D79F2">
        <w:rPr>
          <w:sz w:val="24"/>
          <w:szCs w:val="24"/>
          <w:lang w:eastAsia="en-US"/>
        </w:rPr>
        <w:t xml:space="preserve">), </w:t>
      </w:r>
      <w:proofErr w:type="gramEnd"/>
      <w:r w:rsidRPr="006D79F2">
        <w:rPr>
          <w:sz w:val="24"/>
          <w:szCs w:val="24"/>
          <w:lang w:eastAsia="en-US"/>
        </w:rPr>
        <w:t>определяются по фактическим затратам в отчетном финансовом году.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82.</w:t>
      </w:r>
      <w:r w:rsidRPr="006D79F2">
        <w:rPr>
          <w:sz w:val="24"/>
          <w:szCs w:val="24"/>
          <w:lang w:eastAsia="en-US"/>
        </w:rPr>
        <w:t xml:space="preserve"> Затраты на оплату услуг внештатных сотрудников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93" o:spid="_x0000_i1384" type="#_x0000_t75" style="width:24pt;height:17.25pt;visibility:visible">
            <v:imagedata r:id="rId354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pict>
          <v:shape id="Рисунок 92" o:spid="_x0000_i1385" type="#_x0000_t75" style="width:189.75pt;height:34.5pt;visibility:visible">
            <v:imagedata r:id="rId355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91" o:spid="_x0000_i1386" type="#_x0000_t75" style="width:30pt;height:17.25pt;visibility:visible">
            <v:imagedata r:id="rId356" o:title=""/>
          </v:shape>
        </w:pict>
      </w:r>
      <w:r w:rsidRPr="006D79F2">
        <w:rPr>
          <w:sz w:val="24"/>
          <w:szCs w:val="24"/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90" o:spid="_x0000_i1387" type="#_x0000_t75" style="width:26.25pt;height:17.25pt;visibility:visible">
            <v:imagedata r:id="rId357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1 месяца работы внештатного сотрудника в j-й должности;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89" o:spid="_x0000_i1388" type="#_x0000_t75" style="width:24pt;height:17.25pt;visibility:visible">
            <v:imagedata r:id="rId358" o:title=""/>
          </v:shape>
        </w:pict>
      </w:r>
      <w:r w:rsidRPr="006D79F2">
        <w:rPr>
          <w:sz w:val="24"/>
          <w:szCs w:val="24"/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83.</w:t>
      </w:r>
      <w:r w:rsidRPr="006D79F2">
        <w:rPr>
          <w:sz w:val="24"/>
          <w:szCs w:val="24"/>
          <w:lang w:eastAsia="en-US"/>
        </w:rPr>
        <w:t xml:space="preserve"> Затраты на проведение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 водителей транспортных средств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88" o:spid="_x0000_i1389" type="#_x0000_t75" style="width:19.5pt;height:17.25pt;visibility:visible">
            <v:imagedata r:id="rId359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87" o:spid="_x0000_i1390" type="#_x0000_t75" style="width:132pt;height:30pt;visibility:visible">
            <v:imagedata r:id="rId360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86" o:spid="_x0000_i1391" type="#_x0000_t75" style="width:21.75pt;height:17.25pt;visibility:visible">
            <v:imagedata r:id="rId361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водителей;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85" o:spid="_x0000_i1392" type="#_x0000_t75" style="width:19.5pt;height:17.25pt;visibility:visible">
            <v:imagedata r:id="rId362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проведения 1 </w:t>
      </w:r>
      <w:proofErr w:type="spellStart"/>
      <w:r w:rsidRPr="006D79F2">
        <w:rPr>
          <w:sz w:val="24"/>
          <w:szCs w:val="24"/>
          <w:lang w:eastAsia="en-US"/>
        </w:rPr>
        <w:t>предрейсового</w:t>
      </w:r>
      <w:proofErr w:type="spellEnd"/>
      <w:r w:rsidRPr="006D79F2">
        <w:rPr>
          <w:sz w:val="24"/>
          <w:szCs w:val="24"/>
          <w:lang w:eastAsia="en-US"/>
        </w:rPr>
        <w:t xml:space="preserve"> и </w:t>
      </w:r>
      <w:proofErr w:type="spellStart"/>
      <w:r w:rsidRPr="006D79F2">
        <w:rPr>
          <w:sz w:val="24"/>
          <w:szCs w:val="24"/>
          <w:lang w:eastAsia="en-US"/>
        </w:rPr>
        <w:t>послерейсового</w:t>
      </w:r>
      <w:proofErr w:type="spellEnd"/>
      <w:r w:rsidRPr="006D79F2">
        <w:rPr>
          <w:sz w:val="24"/>
          <w:szCs w:val="24"/>
          <w:lang w:eastAsia="en-US"/>
        </w:rPr>
        <w:t xml:space="preserve"> осмотра;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84" o:spid="_x0000_i1393" type="#_x0000_t75" style="width:24pt;height:17.25pt;visibility:visible">
            <v:imagedata r:id="rId363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рабочих дней в году;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84.</w:t>
      </w:r>
      <w:r w:rsidRPr="006D79F2">
        <w:rPr>
          <w:sz w:val="24"/>
          <w:szCs w:val="24"/>
          <w:lang w:eastAsia="en-US"/>
        </w:rPr>
        <w:t xml:space="preserve"> Затраты на аттестацию специальных помещений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83" o:spid="_x0000_i1394" type="#_x0000_t75" style="width:19.5pt;height:17.25pt;visibility:visible">
            <v:imagedata r:id="rId364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82" o:spid="_x0000_i1395" type="#_x0000_t75" style="width:108pt;height:30pt;visibility:visible">
            <v:imagedata r:id="rId365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81" o:spid="_x0000_i1396" type="#_x0000_t75" style="width:24pt;height:17.25pt;visibility:visible">
            <v:imagedata r:id="rId366" o:title=""/>
          </v:shape>
        </w:pict>
      </w:r>
      <w:r w:rsidRPr="006D79F2">
        <w:rPr>
          <w:sz w:val="24"/>
          <w:szCs w:val="24"/>
          <w:lang w:eastAsia="en-US"/>
        </w:rPr>
        <w:t xml:space="preserve"> – количество i-х специальных помещений, подлежащих аттестации;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lastRenderedPageBreak/>
        <w:tab/>
      </w:r>
      <w:r w:rsidR="00681BE4">
        <w:rPr>
          <w:noProof/>
          <w:position w:val="-12"/>
          <w:sz w:val="24"/>
          <w:szCs w:val="24"/>
        </w:rPr>
        <w:pict>
          <v:shape id="Рисунок 80" o:spid="_x0000_i1397" type="#_x0000_t75" style="width:24pt;height:17.25pt;visibility:visible">
            <v:imagedata r:id="rId367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проведения аттестации 1 i-го специального помещения.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6D79F2">
        <w:rPr>
          <w:sz w:val="24"/>
          <w:szCs w:val="24"/>
          <w:lang w:eastAsia="en-US"/>
        </w:rPr>
        <w:tab/>
      </w:r>
      <w:r w:rsidRPr="006D79F2">
        <w:rPr>
          <w:b/>
          <w:bCs/>
          <w:sz w:val="24"/>
          <w:szCs w:val="24"/>
          <w:lang w:eastAsia="en-US"/>
        </w:rPr>
        <w:t>85.</w:t>
      </w:r>
      <w:r w:rsidRPr="006D79F2">
        <w:rPr>
          <w:sz w:val="24"/>
          <w:szCs w:val="24"/>
          <w:lang w:eastAsia="en-US"/>
        </w:rPr>
        <w:t xml:space="preserve"> Затраты на проведение диспансеризации работников</w:t>
      </w:r>
      <w:proofErr w:type="gramStart"/>
      <w:r w:rsidRPr="006D79F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79" o:spid="_x0000_i1398" type="#_x0000_t75" style="width:24pt;height:17.25pt;visibility:visible">
            <v:imagedata r:id="rId368" o:title=""/>
          </v:shape>
        </w:pict>
      </w:r>
      <w:r w:rsidRPr="006D79F2">
        <w:rPr>
          <w:sz w:val="24"/>
          <w:szCs w:val="24"/>
          <w:lang w:eastAsia="en-US"/>
        </w:rPr>
        <w:t xml:space="preserve">) </w:t>
      </w:r>
      <w:proofErr w:type="gramEnd"/>
      <w:r w:rsidRPr="006D79F2">
        <w:rPr>
          <w:sz w:val="24"/>
          <w:szCs w:val="24"/>
          <w:lang w:eastAsia="en-US"/>
        </w:rPr>
        <w:t>определяются по формуле:</w:t>
      </w:r>
    </w:p>
    <w:p w:rsidR="00281707" w:rsidRPr="006D79F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78" o:spid="_x0000_i1399" type="#_x0000_t75" style="width:95.25pt;height:17.25pt;visibility:visible">
            <v:imagedata r:id="rId369" o:title=""/>
          </v:shape>
        </w:pict>
      </w:r>
      <w:r w:rsidR="00281707" w:rsidRPr="006D79F2">
        <w:rPr>
          <w:sz w:val="24"/>
          <w:szCs w:val="24"/>
          <w:lang w:eastAsia="en-US"/>
        </w:rPr>
        <w:t>,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281707" w:rsidRPr="006D79F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77" o:spid="_x0000_i1400" type="#_x0000_t75" style="width:26.25pt;height:17.25pt;visibility:visible">
            <v:imagedata r:id="rId370" o:title=""/>
          </v:shape>
        </w:pict>
      </w:r>
      <w:r w:rsidRPr="006D79F2">
        <w:rPr>
          <w:sz w:val="24"/>
          <w:szCs w:val="24"/>
          <w:lang w:eastAsia="en-US"/>
        </w:rPr>
        <w:t xml:space="preserve"> – численность работников, подлежащих диспансеризации;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76" o:spid="_x0000_i1401" type="#_x0000_t75" style="width:24pt;height:17.25pt;visibility:visible">
            <v:imagedata r:id="rId371" o:title=""/>
          </v:shape>
        </w:pict>
      </w:r>
      <w:r w:rsidRPr="006D79F2">
        <w:rPr>
          <w:sz w:val="24"/>
          <w:szCs w:val="24"/>
          <w:lang w:eastAsia="en-US"/>
        </w:rPr>
        <w:t xml:space="preserve"> – цена проведения диспансеризации в расчете на 1 работника.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86.</w:t>
      </w:r>
      <w:r w:rsidRPr="00DB2AE6">
        <w:rPr>
          <w:sz w:val="24"/>
          <w:szCs w:val="24"/>
          <w:lang w:eastAsia="en-US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75" o:spid="_x0000_i1402" type="#_x0000_t75" style="width:21.75pt;height:17.25pt;visibility:visible">
            <v:imagedata r:id="rId372" o:title=""/>
          </v:shape>
        </w:pict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30"/>
          <w:sz w:val="24"/>
          <w:szCs w:val="24"/>
        </w:rPr>
        <w:pict>
          <v:shape id="Рисунок 74" o:spid="_x0000_i1403" type="#_x0000_t75" style="width:114.75pt;height:34.5pt;visibility:visible">
            <v:imagedata r:id="rId373" o:title=""/>
          </v:shape>
        </w:pict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73" o:spid="_x0000_i1404" type="#_x0000_t75" style="width:26.25pt;height:17.25pt;visibility:visible">
            <v:imagedata r:id="rId374" o:title=""/>
          </v:shape>
        </w:pict>
      </w:r>
      <w:r w:rsidRPr="00DB2AE6">
        <w:rPr>
          <w:sz w:val="24"/>
          <w:szCs w:val="24"/>
          <w:lang w:eastAsia="en-US"/>
        </w:rPr>
        <w:t xml:space="preserve"> – количество g-го оборудования, подлежащего монтажу (установке), дооборудованию и наладке;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72" o:spid="_x0000_i1405" type="#_x0000_t75" style="width:26.25pt;height:17.25pt;visibility:visible">
            <v:imagedata r:id="rId375" o:title=""/>
          </v:shape>
        </w:pict>
      </w:r>
      <w:r w:rsidRPr="00DB2AE6">
        <w:rPr>
          <w:sz w:val="24"/>
          <w:szCs w:val="24"/>
          <w:lang w:eastAsia="en-US"/>
        </w:rPr>
        <w:t xml:space="preserve"> – цена монтажа (установки), дооборудования и наладки g-го оборудования.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87.</w:t>
      </w:r>
      <w:r w:rsidRPr="00DB2AE6">
        <w:rPr>
          <w:sz w:val="24"/>
          <w:szCs w:val="24"/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88.</w:t>
      </w:r>
      <w:r w:rsidRPr="00DB2AE6">
        <w:rPr>
          <w:sz w:val="24"/>
          <w:szCs w:val="24"/>
          <w:lang w:eastAsia="en-US"/>
        </w:rPr>
        <w:t xml:space="preserve"> </w:t>
      </w:r>
      <w:proofErr w:type="gramStart"/>
      <w:r w:rsidRPr="00DB2AE6">
        <w:rPr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681BE4">
        <w:rPr>
          <w:noProof/>
          <w:position w:val="-12"/>
          <w:sz w:val="24"/>
          <w:szCs w:val="24"/>
        </w:rPr>
        <w:pict>
          <v:shape id="Рисунок 71" o:spid="_x0000_i1406" type="#_x0000_t75" style="width:24pt;height:17.25pt;visibility:visible">
            <v:imagedata r:id="rId376" o:title=""/>
          </v:shape>
        </w:pict>
      </w:r>
      <w:r w:rsidRPr="00DB2AE6">
        <w:rPr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DB2AE6">
          <w:rPr>
            <w:color w:val="0000FF"/>
            <w:sz w:val="24"/>
            <w:szCs w:val="24"/>
            <w:lang w:eastAsia="en-US"/>
          </w:rPr>
          <w:t>указанием</w:t>
        </w:r>
      </w:hyperlink>
      <w:r w:rsidRPr="00DB2AE6">
        <w:rPr>
          <w:sz w:val="24"/>
          <w:szCs w:val="24"/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DB2AE6">
        <w:rPr>
          <w:sz w:val="24"/>
          <w:szCs w:val="24"/>
          <w:lang w:eastAsia="en-US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281707" w:rsidRPr="00DB2AE6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70" o:spid="_x0000_i1407" type="#_x0000_t75" style="width:341.25pt;height:30pt;visibility:visible">
            <v:imagedata r:id="rId378" o:title=""/>
          </v:shape>
        </w:pict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9" o:spid="_x0000_i1408" type="#_x0000_t75" style="width:19.5pt;height:17.25pt;visibility:visible">
            <v:imagedata r:id="rId379" o:title=""/>
          </v:shape>
        </w:pict>
      </w:r>
      <w:r w:rsidRPr="00DB2AE6">
        <w:rPr>
          <w:sz w:val="24"/>
          <w:szCs w:val="24"/>
          <w:lang w:eastAsia="en-US"/>
        </w:rPr>
        <w:t xml:space="preserve"> – предельный размер базовой ставки страхового тарифа по i-</w:t>
      </w:r>
      <w:proofErr w:type="spellStart"/>
      <w:r w:rsidRPr="00DB2AE6">
        <w:rPr>
          <w:sz w:val="24"/>
          <w:szCs w:val="24"/>
          <w:lang w:eastAsia="en-US"/>
        </w:rPr>
        <w:t>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8" o:spid="_x0000_i1409" type="#_x0000_t75" style="width:21.75pt;height:17.25pt;visibility:visible">
            <v:imagedata r:id="rId380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7" o:spid="_x0000_i1410" type="#_x0000_t75" style="width:30pt;height:17.25pt;visibility:visible">
            <v:imagedata r:id="rId381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DB2AE6">
        <w:rPr>
          <w:sz w:val="24"/>
          <w:szCs w:val="24"/>
          <w:lang w:eastAsia="en-US"/>
        </w:rPr>
        <w:t>му</w:t>
      </w:r>
      <w:proofErr w:type="spellEnd"/>
      <w:r w:rsidRPr="00DB2AE6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6" o:spid="_x0000_i1411" type="#_x0000_t75" style="width:21.75pt;height:17.25pt;visibility:visible">
            <v:imagedata r:id="rId382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5" o:spid="_x0000_i1412" type="#_x0000_t75" style="width:24pt;height:17.25pt;visibility:visible">
            <v:imagedata r:id="rId383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4" o:spid="_x0000_i1413" type="#_x0000_t75" style="width:21.75pt;height:17.25pt;visibility:visible">
            <v:imagedata r:id="rId384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63" o:spid="_x0000_i1414" type="#_x0000_t75" style="width:21.75pt;height:17.25pt;visibility:visible">
            <v:imagedata r:id="rId385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6" w:history="1">
        <w:r w:rsidRPr="00DB2AE6">
          <w:rPr>
            <w:sz w:val="24"/>
            <w:szCs w:val="24"/>
            <w:lang w:eastAsia="en-US"/>
          </w:rPr>
          <w:t>пунктом 3 статьи 9</w:t>
        </w:r>
      </w:hyperlink>
      <w:r w:rsidRPr="00DB2AE6">
        <w:rPr>
          <w:sz w:val="24"/>
          <w:szCs w:val="24"/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62" o:spid="_x0000_i1415" type="#_x0000_t75" style="width:26.25pt;height:17.25pt;visibility:visible">
            <v:imagedata r:id="rId387" o:title=""/>
          </v:shape>
        </w:pict>
      </w:r>
      <w:r w:rsidRPr="00DB2AE6">
        <w:rPr>
          <w:sz w:val="24"/>
          <w:szCs w:val="24"/>
          <w:lang w:eastAsia="en-US"/>
        </w:rPr>
        <w:t xml:space="preserve"> – коэффициент страховых тарифов в зависимости от наличия в договоре </w:t>
      </w:r>
      <w:r w:rsidRPr="00DB2AE6">
        <w:rPr>
          <w:sz w:val="24"/>
          <w:szCs w:val="24"/>
          <w:lang w:eastAsia="en-US"/>
        </w:rPr>
        <w:lastRenderedPageBreak/>
        <w:t>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B2AE6">
        <w:rPr>
          <w:sz w:val="24"/>
          <w:szCs w:val="24"/>
          <w:lang w:eastAsia="en-US"/>
        </w:rPr>
        <w:tab/>
      </w:r>
      <w:r w:rsidRPr="00DB2AE6">
        <w:rPr>
          <w:b/>
          <w:bCs/>
          <w:sz w:val="24"/>
          <w:szCs w:val="24"/>
          <w:lang w:eastAsia="en-US"/>
        </w:rPr>
        <w:t>89.</w:t>
      </w:r>
      <w:r w:rsidRPr="00DB2AE6">
        <w:rPr>
          <w:sz w:val="24"/>
          <w:szCs w:val="24"/>
          <w:lang w:eastAsia="en-US"/>
        </w:rPr>
        <w:t xml:space="preserve"> Затраты на оплату труда независимых экспертов</w:t>
      </w:r>
      <w:proofErr w:type="gramStart"/>
      <w:r w:rsidRPr="00DB2AE6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61" o:spid="_x0000_i1416" type="#_x0000_t75" style="width:17.25pt;height:17.25pt;visibility:visible">
            <v:imagedata r:id="rId388" o:title=""/>
          </v:shape>
        </w:pict>
      </w:r>
      <w:r w:rsidRPr="00DB2AE6">
        <w:rPr>
          <w:sz w:val="24"/>
          <w:szCs w:val="24"/>
          <w:lang w:eastAsia="en-US"/>
        </w:rPr>
        <w:t xml:space="preserve">) </w:t>
      </w:r>
      <w:proofErr w:type="gramEnd"/>
      <w:r w:rsidRPr="00DB2AE6">
        <w:rPr>
          <w:sz w:val="24"/>
          <w:szCs w:val="24"/>
          <w:lang w:eastAsia="en-US"/>
        </w:rPr>
        <w:t>определяются по формуле:</w:t>
      </w:r>
    </w:p>
    <w:p w:rsidR="00281707" w:rsidRPr="00DB2AE6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6"/>
          <w:sz w:val="24"/>
          <w:szCs w:val="24"/>
        </w:rPr>
        <w:pict>
          <v:shape id="Рисунок 60" o:spid="_x0000_i1417" type="#_x0000_t75" style="width:188.25pt;height:21.75pt;visibility:visible">
            <v:imagedata r:id="rId389" o:title=""/>
          </v:shape>
        </w:pict>
      </w:r>
      <w:r w:rsidR="00281707" w:rsidRPr="00DB2AE6">
        <w:rPr>
          <w:sz w:val="24"/>
          <w:szCs w:val="24"/>
          <w:lang w:eastAsia="en-US"/>
        </w:rPr>
        <w:t>,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B2AE6">
        <w:rPr>
          <w:sz w:val="24"/>
          <w:szCs w:val="24"/>
          <w:lang w:eastAsia="en-US"/>
        </w:rPr>
        <w:t>где: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59" o:spid="_x0000_i1418" type="#_x0000_t75" style="width:12.75pt;height:17.25pt;visibility:visible">
            <v:imagedata r:id="rId390" o:title=""/>
          </v:shape>
        </w:pict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58" o:spid="_x0000_i1419" type="#_x0000_t75" style="width:19.5pt;height:17.25pt;visibility:visible">
            <v:imagedata r:id="rId391" o:title=""/>
          </v:shape>
        </w:pict>
      </w:r>
      <w:r w:rsidRPr="00DB2AE6">
        <w:rPr>
          <w:sz w:val="24"/>
          <w:szCs w:val="24"/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57" o:spid="_x0000_i1420" type="#_x0000_t75" style="width:19.5pt;height:17.25pt;visibility:visible">
            <v:imagedata r:id="rId392" o:title=""/>
          </v:shape>
        </w:pict>
      </w:r>
      <w:r w:rsidRPr="00DB2AE6">
        <w:rPr>
          <w:sz w:val="24"/>
          <w:szCs w:val="24"/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81707" w:rsidRPr="00DB2AE6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6" o:spid="_x0000_i1421" type="#_x0000_t75" style="width:17.25pt;height:17.25pt;visibility:visible">
            <v:imagedata r:id="rId393" o:title=""/>
          </v:shape>
        </w:pict>
      </w:r>
      <w:r w:rsidRPr="00DB2AE6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55" o:spid="_x0000_i1422" type="#_x0000_t75" style="width:19.5pt;height:17.25pt;visibility:visible">
            <v:imagedata r:id="rId394" o:title=""/>
          </v:shape>
        </w:pict>
      </w:r>
      <w:r w:rsidRPr="00DB2AE6">
        <w:rPr>
          <w:sz w:val="24"/>
          <w:szCs w:val="24"/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15359E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Pr="0015359E">
        <w:rPr>
          <w:rFonts w:ascii="Times New Roman" w:hAnsi="Times New Roman" w:cs="Times New Roman"/>
          <w:b/>
          <w:bCs/>
          <w:sz w:val="24"/>
          <w:szCs w:val="24"/>
        </w:rPr>
        <w:t>амках затрат на информационно-коммуникационные технологии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90.</w:t>
      </w:r>
      <w:r w:rsidRPr="00D12963">
        <w:rPr>
          <w:sz w:val="24"/>
          <w:szCs w:val="24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54" o:spid="_x0000_i1423" type="#_x0000_t75" style="width:17.25pt;height:17.25pt;visibility:visible">
            <v:imagedata r:id="rId395" o:title=""/>
          </v:shape>
        </w:pict>
      </w:r>
      <w:r w:rsidRPr="00D12963">
        <w:rPr>
          <w:sz w:val="24"/>
          <w:szCs w:val="24"/>
          <w:lang w:eastAsia="en-US"/>
        </w:rPr>
        <w:t xml:space="preserve">),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53" o:spid="_x0000_i1424" type="#_x0000_t75" style="width:101.25pt;height:17.25pt;visibility:visible">
            <v:imagedata r:id="rId396" o:title=""/>
          </v:shape>
        </w:pict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52" o:spid="_x0000_i1425" type="#_x0000_t75" style="width:17.25pt;height:17.25pt;visibility:visible">
            <v:imagedata r:id="rId397" o:title=""/>
          </v:shape>
        </w:pict>
      </w:r>
      <w:r w:rsidRPr="00D12963">
        <w:rPr>
          <w:sz w:val="24"/>
          <w:szCs w:val="24"/>
          <w:lang w:eastAsia="en-US"/>
        </w:rPr>
        <w:t xml:space="preserve"> – затраты на приобретение транспортных средств;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51" o:spid="_x0000_i1426" type="#_x0000_t75" style="width:24pt;height:17.25pt;visibility:visible">
            <v:imagedata r:id="rId398" o:title=""/>
          </v:shape>
        </w:pict>
      </w:r>
      <w:r w:rsidRPr="00D12963">
        <w:rPr>
          <w:sz w:val="24"/>
          <w:szCs w:val="24"/>
          <w:lang w:eastAsia="en-US"/>
        </w:rPr>
        <w:t xml:space="preserve"> – затраты на приобретение мебели;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50" o:spid="_x0000_i1427" type="#_x0000_t75" style="width:17.25pt;height:17.25pt;visibility:visible">
            <v:imagedata r:id="rId399" o:title=""/>
          </v:shape>
        </w:pict>
      </w:r>
      <w:r w:rsidRPr="00D12963">
        <w:rPr>
          <w:sz w:val="24"/>
          <w:szCs w:val="24"/>
          <w:lang w:eastAsia="en-US"/>
        </w:rPr>
        <w:t xml:space="preserve"> – затраты на приобретение систем кондиционирования.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D12963">
        <w:rPr>
          <w:sz w:val="24"/>
          <w:szCs w:val="24"/>
          <w:lang w:eastAsia="en-US"/>
        </w:rPr>
        <w:tab/>
      </w:r>
      <w:r w:rsidRPr="00D12963">
        <w:rPr>
          <w:b/>
          <w:bCs/>
          <w:sz w:val="24"/>
          <w:szCs w:val="24"/>
          <w:lang w:eastAsia="en-US"/>
        </w:rPr>
        <w:t>91.</w:t>
      </w:r>
      <w:r w:rsidRPr="00D12963">
        <w:rPr>
          <w:sz w:val="24"/>
          <w:szCs w:val="24"/>
          <w:lang w:eastAsia="en-US"/>
        </w:rPr>
        <w:t xml:space="preserve"> Затраты на приобретение транспортных средств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49" o:spid="_x0000_i1428" type="#_x0000_t75" style="width:17.25pt;height:17.25pt;visibility:visible">
            <v:imagedata r:id="rId397" o:title=""/>
          </v:shape>
        </w:pict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4"/>
          <w:sz w:val="24"/>
          <w:szCs w:val="24"/>
        </w:rPr>
        <w:pict>
          <v:shape id="Рисунок 48" o:spid="_x0000_i1429" type="#_x0000_t75" style="width:97.5pt;height:30pt;visibility:visible">
            <v:imagedata r:id="rId400" o:title=""/>
          </v:shape>
        </w:pict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681BE4">
        <w:rPr>
          <w:noProof/>
          <w:position w:val="-12"/>
        </w:rPr>
        <w:pict>
          <v:shape id="Рисунок 47" o:spid="_x0000_i1430" type="#_x0000_t75" alt="base_1_170190_877" style="width:26.25pt;height:21.75pt;visibility:visible" filled="t">
            <v:imagedata r:id="rId401" o:title=""/>
          </v:shape>
        </w:pict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транспортных сре</w:t>
      </w:r>
      <w:proofErr w:type="gramStart"/>
      <w:r w:rsidRPr="00D12963">
        <w:rPr>
          <w:sz w:val="24"/>
          <w:szCs w:val="24"/>
          <w:lang w:eastAsia="en-US"/>
        </w:rPr>
        <w:t>дств в с</w:t>
      </w:r>
      <w:proofErr w:type="gramEnd"/>
      <w:r w:rsidRPr="00D12963">
        <w:rPr>
          <w:sz w:val="24"/>
          <w:szCs w:val="24"/>
          <w:lang w:eastAsia="en-US"/>
        </w:rPr>
        <w:t xml:space="preserve">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 xml:space="preserve"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</w:t>
      </w:r>
      <w:r>
        <w:rPr>
          <w:sz w:val="24"/>
          <w:szCs w:val="24"/>
        </w:rPr>
        <w:lastRenderedPageBreak/>
        <w:t>муниципального района Кармаскалинский район Республики Башкортостан»;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position w:val="-12"/>
        </w:rPr>
        <w:tab/>
      </w:r>
      <w:r w:rsidR="00681BE4">
        <w:rPr>
          <w:noProof/>
          <w:position w:val="-12"/>
        </w:rPr>
        <w:pict>
          <v:shape id="Рисунок 46" o:spid="_x0000_i1431" type="#_x0000_t75" alt="base_1_170190_878" style="width:26.25pt;height:21.75pt;visibility:visible" filled="t">
            <v:imagedata r:id="rId402" o:title=""/>
          </v:shape>
        </w:pict>
      </w:r>
      <w:r w:rsidRPr="00D12963">
        <w:rPr>
          <w:sz w:val="24"/>
          <w:szCs w:val="24"/>
          <w:lang w:eastAsia="en-US"/>
        </w:rPr>
        <w:t xml:space="preserve"> – цена приобретения i-го транспортного средства в соответствии с нормативами </w:t>
      </w:r>
      <w:r>
        <w:rPr>
          <w:sz w:val="24"/>
          <w:szCs w:val="24"/>
          <w:lang w:eastAsia="en-US"/>
        </w:rPr>
        <w:t>муниципальных</w:t>
      </w:r>
      <w:r w:rsidRPr="00D12963">
        <w:rPr>
          <w:sz w:val="24"/>
          <w:szCs w:val="24"/>
          <w:lang w:eastAsia="en-US"/>
        </w:rPr>
        <w:t xml:space="preserve"> органов с учетом требований </w:t>
      </w:r>
      <w:r>
        <w:rPr>
          <w:sz w:val="24"/>
          <w:szCs w:val="24"/>
        </w:rPr>
        <w:t>постановления администрации муниципального района Кармаскалинский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Кармаскалинский район Республики Башкортостан»</w:t>
      </w:r>
      <w:r w:rsidRPr="00D12963">
        <w:rPr>
          <w:sz w:val="24"/>
          <w:szCs w:val="24"/>
          <w:lang w:eastAsia="en-US"/>
        </w:rPr>
        <w:t>.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96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92.</w:t>
      </w:r>
      <w:r w:rsidRPr="00D12963">
        <w:rPr>
          <w:rFonts w:ascii="Times New Roman" w:hAnsi="Times New Roman" w:cs="Times New Roman"/>
          <w:sz w:val="24"/>
          <w:szCs w:val="24"/>
        </w:rPr>
        <w:t>Затраты на приобретение мебели</w:t>
      </w:r>
      <w:proofErr w:type="gramStart"/>
      <w:r w:rsidRPr="00D12963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5" o:spid="_x0000_i1432" type="#_x0000_t75" style="width:24pt;height:17.25pt;visibility:visible">
            <v:imagedata r:id="rId403" o:title=""/>
          </v:shape>
        </w:pict>
      </w:r>
      <w:r w:rsidRPr="00D1296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12963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D12963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433" type="#_x0000_t75" style="width:118.5pt;height:30pt;visibility:visible">
            <v:imagedata r:id="rId404" o:title=""/>
          </v:shape>
        </w:pict>
      </w:r>
      <w:r w:rsidR="00281707" w:rsidRPr="00D12963">
        <w:rPr>
          <w:rFonts w:ascii="Times New Roman" w:hAnsi="Times New Roman" w:cs="Times New Roman"/>
          <w:sz w:val="24"/>
          <w:szCs w:val="24"/>
        </w:rPr>
        <w:t>,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963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D12963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3" o:spid="_x0000_i1434" type="#_x0000_t75" style="width:27.75pt;height:17.25pt;visibility:visible">
            <v:imagedata r:id="rId405" o:title=""/>
          </v:shape>
        </w:pict>
      </w:r>
      <w:r w:rsidRPr="00D12963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42" o:spid="_x0000_i1435" type="#_x0000_t75" style="width:26.25pt;height:17.25pt;visibility:visible">
            <v:imagedata r:id="rId406" o:title=""/>
          </v:shape>
        </w:pict>
      </w:r>
      <w:r w:rsidRPr="00D1296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12963">
        <w:rPr>
          <w:b/>
          <w:bCs/>
          <w:sz w:val="24"/>
          <w:szCs w:val="24"/>
        </w:rPr>
        <w:t>93.</w:t>
      </w:r>
      <w:r w:rsidRPr="00D12963">
        <w:rPr>
          <w:sz w:val="24"/>
          <w:szCs w:val="24"/>
          <w:lang w:eastAsia="en-US"/>
        </w:rPr>
        <w:t>Затраты на приобретение систем кондиционирования</w:t>
      </w:r>
      <w:proofErr w:type="gramStart"/>
      <w:r w:rsidRPr="00D12963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41" o:spid="_x0000_i1436" type="#_x0000_t75" style="width:17.25pt;height:17.25pt;visibility:visible">
            <v:imagedata r:id="rId407" o:title=""/>
          </v:shape>
        </w:pict>
      </w:r>
      <w:r w:rsidRPr="00D12963">
        <w:rPr>
          <w:sz w:val="24"/>
          <w:szCs w:val="24"/>
          <w:lang w:eastAsia="en-US"/>
        </w:rPr>
        <w:t xml:space="preserve">) </w:t>
      </w:r>
      <w:proofErr w:type="gramEnd"/>
      <w:r w:rsidRPr="00D12963">
        <w:rPr>
          <w:sz w:val="24"/>
          <w:szCs w:val="24"/>
          <w:lang w:eastAsia="en-US"/>
        </w:rPr>
        <w:t>определяются по формуле:</w:t>
      </w:r>
    </w:p>
    <w:p w:rsidR="00281707" w:rsidRPr="00D12963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40" o:spid="_x0000_i1437" type="#_x0000_t75" style="width:90.75pt;height:30pt;visibility:visible">
            <v:imagedata r:id="rId408" o:title=""/>
          </v:shape>
        </w:pict>
      </w:r>
      <w:r w:rsidR="00281707" w:rsidRPr="00D12963">
        <w:rPr>
          <w:sz w:val="24"/>
          <w:szCs w:val="24"/>
          <w:lang w:eastAsia="en-US"/>
        </w:rPr>
        <w:t>,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12963">
        <w:rPr>
          <w:sz w:val="24"/>
          <w:szCs w:val="24"/>
          <w:lang w:eastAsia="en-US"/>
        </w:rPr>
        <w:t>где:</w:t>
      </w:r>
    </w:p>
    <w:p w:rsidR="00281707" w:rsidRPr="00D12963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39" o:spid="_x0000_i1438" type="#_x0000_t75" style="width:19.5pt;height:17.25pt;visibility:visible">
            <v:imagedata r:id="rId409" o:title=""/>
          </v:shape>
        </w:pict>
      </w:r>
      <w:r w:rsidRPr="00D12963">
        <w:rPr>
          <w:sz w:val="24"/>
          <w:szCs w:val="24"/>
          <w:lang w:eastAsia="en-US"/>
        </w:rPr>
        <w:t xml:space="preserve"> – планируемое к приобретению количество i-х систем кондиционирования;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38" o:spid="_x0000_i1439" type="#_x0000_t75" style="width:17.25pt;height:17.25pt;visibility:visible">
            <v:imagedata r:id="rId410" o:title=""/>
          </v:shape>
        </w:pict>
      </w:r>
      <w:r w:rsidRPr="00D12963">
        <w:rPr>
          <w:sz w:val="24"/>
          <w:szCs w:val="24"/>
          <w:lang w:eastAsia="en-US"/>
        </w:rPr>
        <w:t xml:space="preserve"> – цена 1-й системы кондиционирования.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15359E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E">
        <w:rPr>
          <w:rFonts w:ascii="Times New Roman" w:hAnsi="Times New Roman" w:cs="Times New Roman"/>
          <w:b/>
          <w:bCs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b/>
          <w:bCs/>
          <w:sz w:val="24"/>
          <w:szCs w:val="24"/>
          <w:lang w:eastAsia="en-US"/>
        </w:rPr>
        <w:tab/>
        <w:t>94.</w:t>
      </w:r>
      <w:r w:rsidRPr="008B3B0E">
        <w:rPr>
          <w:sz w:val="24"/>
          <w:szCs w:val="24"/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37" o:spid="_x0000_i1440" type="#_x0000_t75" style="width:17.25pt;height:17.25pt;visibility:visible">
            <v:imagedata r:id="rId411" o:title=""/>
          </v:shape>
        </w:pict>
      </w:r>
      <w:r w:rsidRPr="008B3B0E">
        <w:rPr>
          <w:sz w:val="24"/>
          <w:szCs w:val="24"/>
          <w:lang w:eastAsia="en-US"/>
        </w:rPr>
        <w:t xml:space="preserve">),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6" o:spid="_x0000_i1441" type="#_x0000_t75" style="width:188.25pt;height:17.25pt;visibility:visible">
            <v:imagedata r:id="rId412" o:title=""/>
          </v:shape>
        </w:pict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5" o:spid="_x0000_i1442" type="#_x0000_t75" style="width:17.25pt;height:17.25pt;visibility:visible">
            <v:imagedata r:id="rId413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бланочной продукции;</w:t>
      </w:r>
    </w:p>
    <w:p w:rsidR="00281707" w:rsidRPr="008B3B0E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4" o:spid="_x0000_i1443" type="#_x0000_t75" style="width:24pt;height:17.25pt;visibility:visible">
            <v:imagedata r:id="rId414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канцелярских принадлежностей;</w:t>
      </w:r>
    </w:p>
    <w:p w:rsidR="00281707" w:rsidRPr="008B3B0E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3" o:spid="_x0000_i1444" type="#_x0000_t75" style="width:17.25pt;height:17.25pt;visibility:visible">
            <v:imagedata r:id="rId415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хозяйственных товаров и принадлежностей;</w:t>
      </w:r>
    </w:p>
    <w:p w:rsidR="00281707" w:rsidRPr="008B3B0E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2" o:spid="_x0000_i1445" type="#_x0000_t75" style="width:19.5pt;height:17.25pt;visibility:visible">
            <v:imagedata r:id="rId416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горюче-смазочных материалов;</w:t>
      </w:r>
    </w:p>
    <w:p w:rsidR="00281707" w:rsidRPr="008B3B0E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1" o:spid="_x0000_i1446" type="#_x0000_t75" style="width:19.5pt;height:17.25pt;visibility:visible">
            <v:imagedata r:id="rId417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запасных частей для транспортных средств;</w:t>
      </w:r>
    </w:p>
    <w:p w:rsidR="00281707" w:rsidRDefault="00681BE4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pict>
          <v:shape id="Рисунок 30" o:spid="_x0000_i1447" type="#_x0000_t75" style="width:24pt;height:17.25pt;visibility:visible">
            <v:imagedata r:id="rId418" o:title=""/>
          </v:shape>
        </w:pict>
      </w:r>
      <w:r w:rsidR="00281707" w:rsidRPr="008B3B0E">
        <w:rPr>
          <w:sz w:val="24"/>
          <w:szCs w:val="24"/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b/>
          <w:bCs/>
          <w:sz w:val="24"/>
          <w:szCs w:val="24"/>
          <w:lang w:eastAsia="en-US"/>
        </w:rPr>
        <w:t>95.</w:t>
      </w:r>
      <w:r w:rsidRPr="008B3B0E">
        <w:rPr>
          <w:sz w:val="24"/>
          <w:szCs w:val="24"/>
          <w:lang w:eastAsia="en-US"/>
        </w:rPr>
        <w:t xml:space="preserve"> Затраты на приобретение бланочной продукции</w:t>
      </w:r>
      <w:proofErr w:type="gramStart"/>
      <w:r w:rsidRPr="008B3B0E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29" o:spid="_x0000_i1448" type="#_x0000_t75" style="width:17.25pt;height:17.25pt;visibility:visible">
            <v:imagedata r:id="rId413" o:title=""/>
          </v:shape>
        </w:pict>
      </w:r>
      <w:r w:rsidRPr="008B3B0E">
        <w:rPr>
          <w:sz w:val="24"/>
          <w:szCs w:val="24"/>
          <w:lang w:eastAsia="en-US"/>
        </w:rPr>
        <w:t xml:space="preserve">) </w:t>
      </w:r>
      <w:proofErr w:type="gramEnd"/>
      <w:r w:rsidRPr="008B3B0E">
        <w:rPr>
          <w:sz w:val="24"/>
          <w:szCs w:val="24"/>
          <w:lang w:eastAsia="en-US"/>
        </w:rPr>
        <w:t>определяются по формуле:</w:t>
      </w:r>
    </w:p>
    <w:p w:rsidR="00281707" w:rsidRPr="008B3B0E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5"/>
          <w:sz w:val="24"/>
          <w:szCs w:val="24"/>
        </w:rPr>
        <w:pict>
          <v:shape id="Рисунок 28" o:spid="_x0000_i1449" type="#_x0000_t75" style="width:172.5pt;height:34.5pt;visibility:visible">
            <v:imagedata r:id="rId419" o:title=""/>
          </v:shape>
        </w:pict>
      </w:r>
      <w:r w:rsidR="00281707" w:rsidRPr="008B3B0E">
        <w:rPr>
          <w:sz w:val="24"/>
          <w:szCs w:val="24"/>
          <w:lang w:eastAsia="en-US"/>
        </w:rPr>
        <w:t>,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sz w:val="24"/>
          <w:szCs w:val="24"/>
          <w:lang w:eastAsia="en-US"/>
        </w:rPr>
        <w:t>где: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27" o:spid="_x0000_i1450" type="#_x0000_t75" style="width:19.5pt;height:17.25pt;visibility:visible">
            <v:imagedata r:id="rId420" o:title=""/>
          </v:shape>
        </w:pict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бланочной продукции;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26" o:spid="_x0000_i1451" type="#_x0000_t75" style="width:17.25pt;height:17.25pt;visibility:visible">
            <v:imagedata r:id="rId421" o:title=""/>
          </v:shape>
        </w:pict>
      </w:r>
      <w:r w:rsidRPr="008B3B0E">
        <w:rPr>
          <w:sz w:val="24"/>
          <w:szCs w:val="24"/>
          <w:lang w:eastAsia="en-US"/>
        </w:rPr>
        <w:t xml:space="preserve"> – цена 1 бланка по i-</w:t>
      </w:r>
      <w:proofErr w:type="spellStart"/>
      <w:r w:rsidRPr="008B3B0E">
        <w:rPr>
          <w:sz w:val="24"/>
          <w:szCs w:val="24"/>
          <w:lang w:eastAsia="en-US"/>
        </w:rPr>
        <w:t>му</w:t>
      </w:r>
      <w:proofErr w:type="spellEnd"/>
      <w:r w:rsidRPr="008B3B0E">
        <w:rPr>
          <w:sz w:val="24"/>
          <w:szCs w:val="24"/>
          <w:lang w:eastAsia="en-US"/>
        </w:rPr>
        <w:t xml:space="preserve"> тиражу;</w:t>
      </w:r>
    </w:p>
    <w:p w:rsidR="00281707" w:rsidRPr="008B3B0E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lastRenderedPageBreak/>
        <w:tab/>
      </w:r>
      <w:r w:rsidR="00681BE4">
        <w:rPr>
          <w:noProof/>
          <w:position w:val="-14"/>
          <w:sz w:val="24"/>
          <w:szCs w:val="24"/>
        </w:rPr>
        <w:pict>
          <v:shape id="Рисунок 25" o:spid="_x0000_i1452" type="#_x0000_t75" style="width:24pt;height:17.25pt;visibility:visible">
            <v:imagedata r:id="rId422" o:title=""/>
          </v:shape>
        </w:pict>
      </w:r>
      <w:r w:rsidRPr="008B3B0E">
        <w:rPr>
          <w:sz w:val="24"/>
          <w:szCs w:val="24"/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681BE4">
        <w:rPr>
          <w:noProof/>
          <w:position w:val="-14"/>
          <w:sz w:val="24"/>
          <w:szCs w:val="24"/>
        </w:rPr>
        <w:pict>
          <v:shape id="Рисунок 24" o:spid="_x0000_i1453" type="#_x0000_t75" style="width:21.75pt;height:17.25pt;visibility:visible">
            <v:imagedata r:id="rId423" o:title=""/>
          </v:shape>
        </w:pict>
      </w:r>
      <w:r w:rsidRPr="008B3B0E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j-</w:t>
      </w:r>
      <w:proofErr w:type="spellStart"/>
      <w:r w:rsidRPr="008B3B0E">
        <w:rPr>
          <w:sz w:val="24"/>
          <w:szCs w:val="24"/>
          <w:lang w:eastAsia="en-US"/>
        </w:rPr>
        <w:t>му</w:t>
      </w:r>
      <w:proofErr w:type="spellEnd"/>
      <w:r w:rsidRPr="008B3B0E">
        <w:rPr>
          <w:sz w:val="24"/>
          <w:szCs w:val="24"/>
          <w:lang w:eastAsia="en-US"/>
        </w:rPr>
        <w:t xml:space="preserve"> тиражу.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B0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B3B0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96.</w:t>
      </w:r>
      <w:r w:rsidRPr="008B3B0E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</w:t>
      </w:r>
      <w:proofErr w:type="gramStart"/>
      <w:r w:rsidRPr="008B3B0E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3" o:spid="_x0000_i1454" type="#_x0000_t75" style="width:24pt;height:17.25pt;visibility:visible">
            <v:imagedata r:id="rId424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B3B0E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8B3B0E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455" type="#_x0000_t75" style="width:151.5pt;height:30pt;visibility:visible">
            <v:imagedata r:id="rId425" o:title=""/>
          </v:shape>
        </w:pict>
      </w:r>
      <w:r w:rsidR="00281707" w:rsidRPr="008B3B0E">
        <w:rPr>
          <w:rFonts w:ascii="Times New Roman" w:hAnsi="Times New Roman" w:cs="Times New Roman"/>
          <w:sz w:val="24"/>
          <w:szCs w:val="24"/>
        </w:rPr>
        <w:t>,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B0E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1" o:spid="_x0000_i1456" type="#_x0000_t75" style="width:27.75pt;height:17.25pt;visibility:visible">
            <v:imagedata r:id="rId426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81707" w:rsidRPr="008B3B0E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20" o:spid="_x0000_i1457" type="#_x0000_t75" style="width:19.5pt;height:17.25pt;visibility:visible">
            <v:imagedata r:id="rId427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9" o:spid="_x0000_i1458" type="#_x0000_t75" style="width:26.25pt;height:17.25pt;visibility:visible">
            <v:imagedata r:id="rId428" o:title=""/>
          </v:shape>
        </w:pict>
      </w:r>
      <w:r w:rsidRPr="008B3B0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712"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97.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приобретение хозяйственных товаров и принадлежностей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8" o:spid="_x0000_i1459" type="#_x0000_t75" style="width:17.25pt;height:17.25pt;visibility:visible">
            <v:imagedata r:id="rId429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460" type="#_x0000_t75" style="width:97.5pt;height:30pt;visibility:visible">
            <v:imagedata r:id="rId430" o:title=""/>
          </v:shape>
        </w:pict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6" o:spid="_x0000_i1461" type="#_x0000_t75" style="width:21.75pt;height:17.25pt;visibility:visible">
            <v:imagedata r:id="rId431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5" o:spid="_x0000_i1462" type="#_x0000_t75" style="width:24pt;height:17.25pt;visibility:visible">
            <v:imagedata r:id="rId432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965712">
        <w:rPr>
          <w:b/>
          <w:bCs/>
          <w:sz w:val="24"/>
          <w:szCs w:val="24"/>
        </w:rPr>
        <w:t>98.</w:t>
      </w:r>
      <w:r w:rsidRPr="00965712">
        <w:rPr>
          <w:sz w:val="24"/>
          <w:szCs w:val="24"/>
          <w:lang w:eastAsia="en-US"/>
        </w:rPr>
        <w:t>Затраты на приобретение горюче-смазочных материалов</w:t>
      </w:r>
      <w:proofErr w:type="gramStart"/>
      <w:r w:rsidRPr="00965712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14" o:spid="_x0000_i1463" type="#_x0000_t75" style="width:19.5pt;height:17.25pt;visibility:visible">
            <v:imagedata r:id="rId433" o:title=""/>
          </v:shape>
        </w:pict>
      </w:r>
      <w:r w:rsidRPr="00965712">
        <w:rPr>
          <w:sz w:val="24"/>
          <w:szCs w:val="24"/>
          <w:lang w:eastAsia="en-US"/>
        </w:rPr>
        <w:t xml:space="preserve">) </w:t>
      </w:r>
      <w:proofErr w:type="gramEnd"/>
      <w:r w:rsidRPr="00965712">
        <w:rPr>
          <w:sz w:val="24"/>
          <w:szCs w:val="24"/>
          <w:lang w:eastAsia="en-US"/>
        </w:rPr>
        <w:t>определяются по формуле:</w:t>
      </w:r>
    </w:p>
    <w:p w:rsidR="00281707" w:rsidRPr="00965712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13" o:spid="_x0000_i1464" type="#_x0000_t75" style="width:149.25pt;height:30pt;visibility:visible">
            <v:imagedata r:id="rId434" o:title=""/>
          </v:shape>
        </w:pict>
      </w:r>
      <w:r w:rsidR="00281707" w:rsidRPr="00965712">
        <w:rPr>
          <w:sz w:val="24"/>
          <w:szCs w:val="24"/>
          <w:lang w:eastAsia="en-US"/>
        </w:rPr>
        <w:t>,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sz w:val="24"/>
          <w:szCs w:val="24"/>
          <w:lang w:eastAsia="en-US"/>
        </w:rPr>
        <w:t>где: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2" o:spid="_x0000_i1465" type="#_x0000_t75" style="width:26.25pt;height:17.25pt;visibility:visible">
            <v:imagedata r:id="rId435" o:title=""/>
          </v:shape>
        </w:pict>
      </w:r>
      <w:r w:rsidRPr="00965712">
        <w:rPr>
          <w:sz w:val="24"/>
          <w:szCs w:val="24"/>
          <w:lang w:eastAsia="en-US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281707" w:rsidRPr="00965712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1" o:spid="_x0000_i1466" type="#_x0000_t75" style="width:24pt;height:17.25pt;visibility:visible">
            <v:imagedata r:id="rId436" o:title=""/>
          </v:shape>
        </w:pict>
      </w:r>
      <w:r w:rsidRPr="00965712">
        <w:rPr>
          <w:sz w:val="24"/>
          <w:szCs w:val="24"/>
          <w:lang w:eastAsia="en-US"/>
        </w:rPr>
        <w:t xml:space="preserve"> – цена 1 литра горюче-смазочного материала по i-</w:t>
      </w:r>
      <w:proofErr w:type="spellStart"/>
      <w:r w:rsidRPr="00965712">
        <w:rPr>
          <w:sz w:val="24"/>
          <w:szCs w:val="24"/>
          <w:lang w:eastAsia="en-US"/>
        </w:rPr>
        <w:t>му</w:t>
      </w:r>
      <w:proofErr w:type="spellEnd"/>
      <w:r w:rsidRPr="00965712">
        <w:rPr>
          <w:sz w:val="24"/>
          <w:szCs w:val="24"/>
          <w:lang w:eastAsia="en-US"/>
        </w:rPr>
        <w:t xml:space="preserve"> транспортному средству;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0" o:spid="_x0000_i1467" type="#_x0000_t75" style="width:26.25pt;height:17.25pt;visibility:visible">
            <v:imagedata r:id="rId437" o:title=""/>
          </v:shape>
        </w:pict>
      </w:r>
      <w:r w:rsidRPr="00965712">
        <w:rPr>
          <w:sz w:val="24"/>
          <w:szCs w:val="24"/>
          <w:lang w:eastAsia="en-US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965712">
        <w:rPr>
          <w:b/>
          <w:bCs/>
          <w:sz w:val="24"/>
          <w:szCs w:val="24"/>
          <w:lang w:eastAsia="en-US"/>
        </w:rPr>
        <w:t>99.</w:t>
      </w:r>
      <w:r w:rsidRPr="00965712">
        <w:rPr>
          <w:sz w:val="24"/>
          <w:szCs w:val="24"/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4"/>
          <w:szCs w:val="24"/>
          <w:lang w:eastAsia="en-US"/>
        </w:rPr>
        <w:t>муниципальных</w:t>
      </w:r>
      <w:r w:rsidRPr="00965712">
        <w:rPr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автотранспорта.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en-US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100.</w:t>
      </w:r>
      <w:r w:rsidRPr="0096571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Pr="00965712">
        <w:rPr>
          <w:rFonts w:ascii="Times New Roman" w:hAnsi="Times New Roman" w:cs="Times New Roman"/>
          <w:sz w:val="24"/>
          <w:szCs w:val="24"/>
        </w:rPr>
        <w:t xml:space="preserve"> (</w:t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9" o:spid="_x0000_i1468" type="#_x0000_t75" style="width:24pt;height:17.25pt;visibility:visible">
            <v:imagedata r:id="rId438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65712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281707" w:rsidRPr="00965712" w:rsidRDefault="00681BE4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8" o:spid="_x0000_i1469" type="#_x0000_t75" style="width:151.5pt;height:30pt;visibility:visible">
            <v:imagedata r:id="rId439" o:title=""/>
          </v:shape>
        </w:pict>
      </w:r>
      <w:r w:rsidR="00281707" w:rsidRPr="00965712">
        <w:rPr>
          <w:rFonts w:ascii="Times New Roman" w:hAnsi="Times New Roman" w:cs="Times New Roman"/>
          <w:sz w:val="24"/>
          <w:szCs w:val="24"/>
        </w:rPr>
        <w:t>,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470" type="#_x0000_t75" style="width:26.25pt;height:17.25pt;visibility:visible">
            <v:imagedata r:id="rId440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81707" w:rsidRPr="00965712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6" o:spid="_x0000_i1471" type="#_x0000_t75" style="width:27.75pt;height:17.25pt;visibility:visible">
            <v:imagedata r:id="rId441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681BE4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5" o:spid="_x0000_i1472" type="#_x0000_t75" style="width:19.5pt;height:17.25pt;visibility:visible">
            <v:imagedata r:id="rId442" o:title=""/>
          </v:shape>
        </w:pict>
      </w:r>
      <w:r w:rsidRPr="00965712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281707" w:rsidRDefault="00281707" w:rsidP="009472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712">
        <w:rPr>
          <w:rFonts w:ascii="Times New Roman" w:hAnsi="Times New Roman" w:cs="Times New Roman"/>
          <w:b/>
          <w:bCs/>
          <w:sz w:val="24"/>
          <w:szCs w:val="24"/>
        </w:rPr>
        <w:t>III. Затраты на капитальный ремонт муниципального имущества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b/>
          <w:bCs/>
          <w:sz w:val="24"/>
          <w:szCs w:val="24"/>
        </w:rPr>
        <w:t>101.</w:t>
      </w:r>
      <w:r w:rsidRPr="00965712">
        <w:rPr>
          <w:rFonts w:ascii="Times New Roman" w:hAnsi="Times New Roman" w:cs="Times New Roman"/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Pr="00965712">
        <w:rPr>
          <w:b/>
          <w:bCs/>
          <w:sz w:val="24"/>
          <w:szCs w:val="24"/>
        </w:rPr>
        <w:t>102.</w:t>
      </w:r>
      <w:r w:rsidRPr="00965712">
        <w:rPr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81707" w:rsidRPr="00452FFA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452FFA">
        <w:rPr>
          <w:b/>
          <w:bCs/>
          <w:sz w:val="24"/>
          <w:szCs w:val="24"/>
          <w:lang w:eastAsia="en-US"/>
        </w:rPr>
        <w:t>103.</w:t>
      </w:r>
      <w:r w:rsidRPr="00452FFA">
        <w:rPr>
          <w:sz w:val="24"/>
          <w:szCs w:val="24"/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452FFA">
        <w:rPr>
          <w:sz w:val="24"/>
          <w:szCs w:val="24"/>
          <w:lang w:eastAsia="en-US"/>
        </w:rPr>
        <w:t xml:space="preserve"> и с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281707" w:rsidRPr="00452FFA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FA">
        <w:rPr>
          <w:rFonts w:ascii="Times New Roman" w:hAnsi="Times New Roman" w:cs="Times New Roman"/>
          <w:b/>
          <w:bCs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</w:p>
    <w:p w:rsidR="00281707" w:rsidRDefault="00281707" w:rsidP="00947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 w:rsidRPr="00F71896"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104.</w:t>
      </w:r>
      <w:r w:rsidRPr="00F71896">
        <w:rPr>
          <w:sz w:val="24"/>
          <w:szCs w:val="24"/>
          <w:lang w:eastAsia="en-US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, законодательством Российской Федерации о градостроительной деятельности.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105.</w:t>
      </w:r>
      <w:r w:rsidRPr="00F71896">
        <w:rPr>
          <w:sz w:val="24"/>
          <w:szCs w:val="24"/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</w:p>
    <w:p w:rsidR="00281707" w:rsidRPr="00F71896" w:rsidRDefault="00281707" w:rsidP="009472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896">
        <w:rPr>
          <w:rFonts w:ascii="Times New Roman" w:hAnsi="Times New Roman" w:cs="Times New Roman"/>
          <w:b/>
          <w:bCs/>
          <w:sz w:val="24"/>
          <w:szCs w:val="24"/>
        </w:rPr>
        <w:t>V. Затраты на дополнительное профессиональное образование</w:t>
      </w:r>
    </w:p>
    <w:p w:rsidR="00281707" w:rsidRDefault="00281707" w:rsidP="00947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F71896">
        <w:rPr>
          <w:b/>
          <w:bCs/>
          <w:sz w:val="24"/>
          <w:szCs w:val="24"/>
        </w:rPr>
        <w:t>106.</w:t>
      </w:r>
      <w:r w:rsidRPr="00F71896">
        <w:rPr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71896">
        <w:rPr>
          <w:sz w:val="24"/>
          <w:szCs w:val="24"/>
          <w:lang w:eastAsia="en-US"/>
        </w:rPr>
        <w:t xml:space="preserve"> (</w:t>
      </w:r>
      <w:r w:rsidR="00681BE4">
        <w:rPr>
          <w:noProof/>
          <w:position w:val="-12"/>
          <w:sz w:val="24"/>
          <w:szCs w:val="24"/>
        </w:rPr>
        <w:pict>
          <v:shape id="Рисунок 4" o:spid="_x0000_i1473" type="#_x0000_t75" style="width:19.5pt;height:17.25pt;visibility:visible">
            <v:imagedata r:id="rId443" o:title=""/>
          </v:shape>
        </w:pict>
      </w:r>
      <w:r w:rsidRPr="00F71896">
        <w:rPr>
          <w:sz w:val="24"/>
          <w:szCs w:val="24"/>
          <w:lang w:eastAsia="en-US"/>
        </w:rPr>
        <w:t xml:space="preserve">) </w:t>
      </w:r>
      <w:proofErr w:type="gramEnd"/>
      <w:r w:rsidRPr="00F71896">
        <w:rPr>
          <w:sz w:val="24"/>
          <w:szCs w:val="24"/>
          <w:lang w:eastAsia="en-US"/>
        </w:rPr>
        <w:t>определяются по формуле:</w:t>
      </w:r>
    </w:p>
    <w:p w:rsidR="00281707" w:rsidRPr="00F71896" w:rsidRDefault="00681BE4" w:rsidP="00947223">
      <w:pPr>
        <w:rPr>
          <w:sz w:val="24"/>
          <w:szCs w:val="24"/>
          <w:lang w:eastAsia="en-US"/>
        </w:rPr>
      </w:pPr>
      <w:r>
        <w:rPr>
          <w:noProof/>
          <w:position w:val="-28"/>
          <w:sz w:val="24"/>
          <w:szCs w:val="24"/>
        </w:rPr>
        <w:pict>
          <v:shape id="Рисунок 3" o:spid="_x0000_i1474" type="#_x0000_t75" style="width:110.25pt;height:30pt;visibility:visible">
            <v:imagedata r:id="rId444" o:title=""/>
          </v:shape>
        </w:pict>
      </w:r>
      <w:r w:rsidR="00281707" w:rsidRPr="00F71896">
        <w:rPr>
          <w:sz w:val="24"/>
          <w:szCs w:val="24"/>
          <w:lang w:eastAsia="en-US"/>
        </w:rPr>
        <w:t>,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sz w:val="24"/>
          <w:szCs w:val="24"/>
          <w:lang w:eastAsia="en-US"/>
        </w:rPr>
        <w:t>где:</w:t>
      </w:r>
    </w:p>
    <w:p w:rsidR="00281707" w:rsidRPr="00F71896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2" o:spid="_x0000_i1475" type="#_x0000_t75" style="width:26.25pt;height:17.25pt;visibility:visible">
            <v:imagedata r:id="rId445" o:title=""/>
          </v:shape>
        </w:pict>
      </w:r>
      <w:r w:rsidRPr="00F71896">
        <w:rPr>
          <w:sz w:val="24"/>
          <w:szCs w:val="24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281707" w:rsidRDefault="00281707" w:rsidP="00947223">
      <w:pPr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681BE4">
        <w:rPr>
          <w:noProof/>
          <w:position w:val="-12"/>
          <w:sz w:val="24"/>
          <w:szCs w:val="24"/>
        </w:rPr>
        <w:pict>
          <v:shape id="Рисунок 1" o:spid="_x0000_i1476" type="#_x0000_t75" style="width:24pt;height:17.25pt;visibility:visible">
            <v:imagedata r:id="rId446" o:title=""/>
          </v:shape>
        </w:pict>
      </w:r>
      <w:r w:rsidRPr="00F71896">
        <w:rPr>
          <w:sz w:val="24"/>
          <w:szCs w:val="24"/>
          <w:lang w:eastAsia="en-US"/>
        </w:rPr>
        <w:t xml:space="preserve"> – цена обучения одного работника по i-</w:t>
      </w:r>
      <w:proofErr w:type="spellStart"/>
      <w:r w:rsidRPr="00F71896">
        <w:rPr>
          <w:sz w:val="24"/>
          <w:szCs w:val="24"/>
          <w:lang w:eastAsia="en-US"/>
        </w:rPr>
        <w:t>му</w:t>
      </w:r>
      <w:proofErr w:type="spellEnd"/>
      <w:r w:rsidRPr="00F71896">
        <w:rPr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281707" w:rsidRPr="00D30FC8" w:rsidRDefault="00281707" w:rsidP="0094722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F71896">
        <w:rPr>
          <w:b/>
          <w:bCs/>
          <w:sz w:val="24"/>
          <w:szCs w:val="24"/>
          <w:lang w:eastAsia="en-US"/>
        </w:rPr>
        <w:t>107.</w:t>
      </w:r>
      <w:r w:rsidRPr="00F71896">
        <w:rPr>
          <w:sz w:val="24"/>
          <w:szCs w:val="24"/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</w:t>
      </w:r>
      <w:r>
        <w:rPr>
          <w:sz w:val="24"/>
          <w:szCs w:val="24"/>
          <w:lang w:eastAsia="en-US"/>
        </w:rPr>
        <w:t>№ 44-ФЗ</w:t>
      </w:r>
      <w:r w:rsidRPr="00F71896">
        <w:rPr>
          <w:sz w:val="24"/>
          <w:szCs w:val="24"/>
          <w:lang w:eastAsia="en-US"/>
        </w:rPr>
        <w:t>.</w:t>
      </w:r>
    </w:p>
    <w:sectPr w:rsidR="00281707" w:rsidRPr="00D30FC8" w:rsidSect="0098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69A"/>
    <w:rsid w:val="00010F51"/>
    <w:rsid w:val="000261C6"/>
    <w:rsid w:val="00047C9F"/>
    <w:rsid w:val="00071996"/>
    <w:rsid w:val="000A1199"/>
    <w:rsid w:val="000A1431"/>
    <w:rsid w:val="0015359E"/>
    <w:rsid w:val="00173ACD"/>
    <w:rsid w:val="00186802"/>
    <w:rsid w:val="0019486E"/>
    <w:rsid w:val="001D44C0"/>
    <w:rsid w:val="001E6205"/>
    <w:rsid w:val="00200233"/>
    <w:rsid w:val="00215D49"/>
    <w:rsid w:val="00232D69"/>
    <w:rsid w:val="00271068"/>
    <w:rsid w:val="002769C9"/>
    <w:rsid w:val="00281707"/>
    <w:rsid w:val="00281A28"/>
    <w:rsid w:val="00293FB6"/>
    <w:rsid w:val="002B3488"/>
    <w:rsid w:val="00302F99"/>
    <w:rsid w:val="00391A6F"/>
    <w:rsid w:val="003B4732"/>
    <w:rsid w:val="003D0CE6"/>
    <w:rsid w:val="003F32AA"/>
    <w:rsid w:val="0042292A"/>
    <w:rsid w:val="004242D4"/>
    <w:rsid w:val="0042769A"/>
    <w:rsid w:val="00452FFA"/>
    <w:rsid w:val="004738D7"/>
    <w:rsid w:val="004E0FA7"/>
    <w:rsid w:val="0057235E"/>
    <w:rsid w:val="005F74E3"/>
    <w:rsid w:val="00604A79"/>
    <w:rsid w:val="00610E44"/>
    <w:rsid w:val="00672CBB"/>
    <w:rsid w:val="00677765"/>
    <w:rsid w:val="00680760"/>
    <w:rsid w:val="00681BE4"/>
    <w:rsid w:val="00692E16"/>
    <w:rsid w:val="006A4E74"/>
    <w:rsid w:val="006D79F2"/>
    <w:rsid w:val="00732C7A"/>
    <w:rsid w:val="00792030"/>
    <w:rsid w:val="007D298E"/>
    <w:rsid w:val="00851982"/>
    <w:rsid w:val="0085390A"/>
    <w:rsid w:val="00855214"/>
    <w:rsid w:val="008B28B3"/>
    <w:rsid w:val="008B3B0E"/>
    <w:rsid w:val="008F4033"/>
    <w:rsid w:val="00901FB4"/>
    <w:rsid w:val="009073A7"/>
    <w:rsid w:val="009251A6"/>
    <w:rsid w:val="00926270"/>
    <w:rsid w:val="00947223"/>
    <w:rsid w:val="00965712"/>
    <w:rsid w:val="009760AB"/>
    <w:rsid w:val="00985375"/>
    <w:rsid w:val="00A00989"/>
    <w:rsid w:val="00A3790B"/>
    <w:rsid w:val="00A56E8F"/>
    <w:rsid w:val="00A92049"/>
    <w:rsid w:val="00A93135"/>
    <w:rsid w:val="00B06BD4"/>
    <w:rsid w:val="00B42E9D"/>
    <w:rsid w:val="00B97E09"/>
    <w:rsid w:val="00BE3A6B"/>
    <w:rsid w:val="00C43212"/>
    <w:rsid w:val="00C74ECF"/>
    <w:rsid w:val="00D12963"/>
    <w:rsid w:val="00D27838"/>
    <w:rsid w:val="00D30FC8"/>
    <w:rsid w:val="00DA2C45"/>
    <w:rsid w:val="00DB2AE6"/>
    <w:rsid w:val="00DF0D1E"/>
    <w:rsid w:val="00E912B0"/>
    <w:rsid w:val="00E91C20"/>
    <w:rsid w:val="00EB1FA2"/>
    <w:rsid w:val="00EC67D3"/>
    <w:rsid w:val="00ED14A6"/>
    <w:rsid w:val="00F57403"/>
    <w:rsid w:val="00F71896"/>
    <w:rsid w:val="00F72128"/>
    <w:rsid w:val="00FB3B52"/>
    <w:rsid w:val="00FB5CDC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4722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223"/>
    <w:pPr>
      <w:keepNext/>
      <w:widowControl/>
      <w:autoSpaceDE/>
      <w:autoSpaceDN/>
      <w:adjustRightInd/>
      <w:jc w:val="center"/>
      <w:outlineLvl w:val="1"/>
    </w:pPr>
    <w:rPr>
      <w:b/>
      <w:bCs/>
      <w:cap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47223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7223"/>
    <w:pPr>
      <w:keepNext/>
      <w:widowControl/>
      <w:autoSpaceDE/>
      <w:autoSpaceDN/>
      <w:adjustRightInd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47223"/>
    <w:pPr>
      <w:keepNext/>
      <w:widowControl/>
      <w:autoSpaceDE/>
      <w:autoSpaceDN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7223"/>
    <w:pPr>
      <w:keepNext/>
      <w:widowControl/>
      <w:autoSpaceDE/>
      <w:autoSpaceDN/>
      <w:adjustRightInd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947223"/>
    <w:pPr>
      <w:widowControl/>
      <w:autoSpaceDE/>
      <w:autoSpaceDN/>
      <w:adjustRightInd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94722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47223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3F32A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3F32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920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2049"/>
    <w:rPr>
      <w:rFonts w:ascii="Segoe UI" w:hAnsi="Segoe UI" w:cs="Segoe UI"/>
      <w:sz w:val="18"/>
      <w:szCs w:val="18"/>
      <w:lang w:eastAsia="ru-RU"/>
    </w:rPr>
  </w:style>
  <w:style w:type="paragraph" w:styleId="a7">
    <w:name w:val="caption"/>
    <w:basedOn w:val="a"/>
    <w:next w:val="a"/>
    <w:uiPriority w:val="99"/>
    <w:qFormat/>
    <w:rsid w:val="00947223"/>
    <w:pPr>
      <w:framePr w:w="4701" w:h="2313" w:hSpace="180" w:wrap="auto" w:vAnchor="text" w:hAnchor="page" w:x="6049" w:y="397"/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94722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94722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947223"/>
    <w:pPr>
      <w:widowControl/>
      <w:autoSpaceDE/>
      <w:autoSpaceDN/>
      <w:adjustRightInd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link w:val="31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47223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94722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947223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c">
    <w:name w:val="Верхний колонтитул Знак"/>
    <w:link w:val="ab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947223"/>
    <w:pPr>
      <w:widowControl/>
      <w:tabs>
        <w:tab w:val="center" w:pos="4677"/>
        <w:tab w:val="right" w:pos="9355"/>
      </w:tabs>
      <w:autoSpaceDE/>
      <w:autoSpaceDN/>
      <w:adjustRightInd/>
      <w:jc w:val="center"/>
    </w:pPr>
  </w:style>
  <w:style w:type="character" w:customStyle="1" w:styleId="ae">
    <w:name w:val="Нижний колонтитул Знак"/>
    <w:link w:val="ad"/>
    <w:uiPriority w:val="99"/>
    <w:locked/>
    <w:rsid w:val="009472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72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47223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6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hyperlink" Target="consultantplus://offline/ref=01B6F67184E077630D37875A64F05E22E496648113732A3207214A8A3AB6Z2L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7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1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6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378" Type="http://schemas.openxmlformats.org/officeDocument/2006/relationships/image" Target="media/image372.wmf"/><Relationship Id="rId399" Type="http://schemas.openxmlformats.org/officeDocument/2006/relationships/image" Target="media/image392.wmf"/><Relationship Id="rId403" Type="http://schemas.openxmlformats.org/officeDocument/2006/relationships/image" Target="media/image396.wmf"/><Relationship Id="rId6" Type="http://schemas.openxmlformats.org/officeDocument/2006/relationships/image" Target="media/image1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7.wmf"/><Relationship Id="rId445" Type="http://schemas.openxmlformats.org/officeDocument/2006/relationships/image" Target="media/image438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2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7.wmf"/><Relationship Id="rId435" Type="http://schemas.openxmlformats.org/officeDocument/2006/relationships/image" Target="media/image428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3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3.wmf"/><Relationship Id="rId404" Type="http://schemas.openxmlformats.org/officeDocument/2006/relationships/image" Target="media/image397.wmf"/><Relationship Id="rId425" Type="http://schemas.openxmlformats.org/officeDocument/2006/relationships/image" Target="media/image418.wmf"/><Relationship Id="rId446" Type="http://schemas.openxmlformats.org/officeDocument/2006/relationships/image" Target="media/image439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4.wmf"/><Relationship Id="rId415" Type="http://schemas.openxmlformats.org/officeDocument/2006/relationships/image" Target="media/image408.wmf"/><Relationship Id="rId436" Type="http://schemas.openxmlformats.org/officeDocument/2006/relationships/image" Target="media/image429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4.wmf"/><Relationship Id="rId405" Type="http://schemas.openxmlformats.org/officeDocument/2006/relationships/image" Target="media/image398.wmf"/><Relationship Id="rId426" Type="http://schemas.openxmlformats.org/officeDocument/2006/relationships/image" Target="media/image419.wmf"/><Relationship Id="rId447" Type="http://schemas.openxmlformats.org/officeDocument/2006/relationships/fontTable" Target="fontTable.xml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5.wmf"/><Relationship Id="rId416" Type="http://schemas.openxmlformats.org/officeDocument/2006/relationships/image" Target="media/image409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0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9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image" Target="media/image385.wmf"/><Relationship Id="rId427" Type="http://schemas.openxmlformats.org/officeDocument/2006/relationships/image" Target="media/image420.wmf"/><Relationship Id="rId448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6.wmf"/><Relationship Id="rId417" Type="http://schemas.openxmlformats.org/officeDocument/2006/relationships/image" Target="media/image410.wmf"/><Relationship Id="rId438" Type="http://schemas.openxmlformats.org/officeDocument/2006/relationships/image" Target="media/image431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6.wmf"/><Relationship Id="rId407" Type="http://schemas.openxmlformats.org/officeDocument/2006/relationships/image" Target="media/image400.wmf"/><Relationship Id="rId428" Type="http://schemas.openxmlformats.org/officeDocument/2006/relationships/image" Target="media/image42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7.wmf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7.wmf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3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8.wmf"/><Relationship Id="rId419" Type="http://schemas.openxmlformats.org/officeDocument/2006/relationships/image" Target="media/image412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3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8.wmf"/><Relationship Id="rId409" Type="http://schemas.openxmlformats.org/officeDocument/2006/relationships/image" Target="media/image40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4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79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3.wmf"/><Relationship Id="rId431" Type="http://schemas.openxmlformats.org/officeDocument/2006/relationships/image" Target="media/image424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89.wmf"/><Relationship Id="rId3" Type="http://schemas.microsoft.com/office/2007/relationships/stylesWithEffects" Target="stylesWithEffect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hyperlink" Target="consultantplus://offline/ref=01B6F67184E077630D37875A64F05E22E4996A8519722A3207214A8A3A624E7419DF5C00B68D1E01B5ZDL" TargetMode="External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0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5.wmf"/><Relationship Id="rId443" Type="http://schemas.openxmlformats.org/officeDocument/2006/relationships/image" Target="media/image436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0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5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6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7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8684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Ефремкинский сельсовет муниципального района Кармаскалинский район Республики Башкортостан</vt:lpstr>
    </vt:vector>
  </TitlesOfParts>
  <Company>SPecialiST RePack</Company>
  <LinksUpToDate>false</LinksUpToDate>
  <CharactersWithSpaces>58067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Ефремкинский сельсовет муниципального района Кармаскалинский район Республики Башкортостан</dc:title>
  <dc:subject/>
  <dc:creator>user</dc:creator>
  <cp:keywords/>
  <dc:description/>
  <cp:lastModifiedBy>upravdel</cp:lastModifiedBy>
  <cp:revision>14</cp:revision>
  <cp:lastPrinted>2019-09-17T05:51:00Z</cp:lastPrinted>
  <dcterms:created xsi:type="dcterms:W3CDTF">2019-09-17T10:14:00Z</dcterms:created>
  <dcterms:modified xsi:type="dcterms:W3CDTF">2019-11-22T04:13:00Z</dcterms:modified>
</cp:coreProperties>
</file>