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3B" w:rsidRPr="001F64FA" w:rsidRDefault="00F5143B" w:rsidP="00F5143B">
      <w:pPr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КАР</w:t>
      </w:r>
      <w:r w:rsidR="00F4232A">
        <w:rPr>
          <w:rFonts w:ascii="Times New Roman" w:hAnsi="Times New Roman"/>
          <w:b/>
          <w:sz w:val="28"/>
          <w:szCs w:val="28"/>
        </w:rPr>
        <w:t>ЛАМА</w:t>
      </w:r>
      <w:r w:rsidRPr="001F64FA">
        <w:rPr>
          <w:rFonts w:ascii="Times New Roman" w:hAnsi="Times New Roman"/>
          <w:b/>
          <w:sz w:val="28"/>
          <w:szCs w:val="28"/>
        </w:rPr>
        <w:t>НСКИЙ СЕЛЬСОВЕТ МУНИЦИПАЛЬНОГО РАЙОНА КАРМАСКАЛИНСКИЙ РАЙОН РЕСПУБЛИКИ БАШКОРТОСТАН</w:t>
      </w:r>
    </w:p>
    <w:p w:rsidR="00F5143B" w:rsidRPr="001F64FA" w:rsidRDefault="00F5143B" w:rsidP="00F51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43B" w:rsidRPr="001F64FA" w:rsidRDefault="00F5143B" w:rsidP="00F514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288" w:rsidRPr="001F64FA" w:rsidRDefault="00622288" w:rsidP="00622288">
      <w:pPr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622288" w:rsidRPr="001F64FA" w:rsidRDefault="00622288" w:rsidP="0062228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F4232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июня 2016 года № </w:t>
      </w:r>
      <w:r w:rsidR="00F4232A">
        <w:rPr>
          <w:b/>
          <w:sz w:val="28"/>
          <w:szCs w:val="28"/>
        </w:rPr>
        <w:t>94/1</w:t>
      </w:r>
    </w:p>
    <w:p w:rsidR="00EE36F9" w:rsidRPr="00F5143B" w:rsidRDefault="002D4555" w:rsidP="00BC385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D4555" w:rsidRPr="00F5143B" w:rsidRDefault="002D4555" w:rsidP="00F5143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</w:t>
      </w:r>
      <w:hyperlink r:id="rId6" w:history="1">
        <w:r w:rsidRPr="00F5143B">
          <w:rPr>
            <w:rFonts w:ascii="Times New Roman" w:eastAsia="Times New Roman" w:hAnsi="Times New Roman"/>
            <w:sz w:val="28"/>
            <w:szCs w:val="28"/>
            <w:lang w:eastAsia="ru-RU"/>
          </w:rPr>
          <w:t>Указа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10 октября 2015 года N 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администрация сельского поселения </w:t>
      </w:r>
      <w:proofErr w:type="spellStart"/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>Кар</w:t>
      </w:r>
      <w:r w:rsidR="00F4232A">
        <w:rPr>
          <w:rFonts w:ascii="Times New Roman" w:eastAsia="Times New Roman" w:hAnsi="Times New Roman"/>
          <w:sz w:val="28"/>
          <w:szCs w:val="28"/>
          <w:lang w:eastAsia="ru-RU"/>
        </w:rPr>
        <w:t>лама</w:t>
      </w:r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proofErr w:type="spellEnd"/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Кармаскалинский район Республики Башкортостан </w:t>
      </w: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2D4555" w:rsidRPr="00F5143B" w:rsidRDefault="002D4555" w:rsidP="00F5143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r:id="rId7" w:anchor="block_1000" w:history="1">
        <w:r w:rsidRPr="00F5143B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принятия лицами, замещающими  должности муниципальной  службы администрации сельского поселения </w:t>
      </w:r>
      <w:proofErr w:type="spellStart"/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>Кар</w:t>
      </w:r>
      <w:r w:rsidR="00F4232A">
        <w:rPr>
          <w:rFonts w:ascii="Times New Roman" w:eastAsia="Times New Roman" w:hAnsi="Times New Roman"/>
          <w:sz w:val="28"/>
          <w:szCs w:val="28"/>
          <w:lang w:eastAsia="ru-RU"/>
        </w:rPr>
        <w:t>лама</w:t>
      </w:r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proofErr w:type="spellEnd"/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5143B">
        <w:rPr>
          <w:rFonts w:ascii="Times New Roman" w:hAnsi="Times New Roman"/>
          <w:sz w:val="28"/>
          <w:szCs w:val="28"/>
        </w:rPr>
        <w:t xml:space="preserve">Настоящее </w:t>
      </w:r>
      <w:r w:rsidR="00B74629">
        <w:rPr>
          <w:rFonts w:ascii="Times New Roman" w:hAnsi="Times New Roman"/>
          <w:sz w:val="28"/>
          <w:szCs w:val="28"/>
        </w:rPr>
        <w:t>постановление</w:t>
      </w:r>
      <w:r w:rsidRPr="00F5143B">
        <w:rPr>
          <w:rFonts w:ascii="Times New Roman" w:hAnsi="Times New Roman"/>
          <w:sz w:val="28"/>
          <w:szCs w:val="28"/>
        </w:rPr>
        <w:t xml:space="preserve">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F5143B">
          <w:rPr>
            <w:rStyle w:val="a3"/>
            <w:rFonts w:ascii="Times New Roman" w:hAnsi="Times New Roman"/>
            <w:sz w:val="28"/>
            <w:szCs w:val="28"/>
          </w:rPr>
          <w:t>www.admkarm.ru</w:t>
        </w:r>
      </w:hyperlink>
      <w:r w:rsidRPr="00F5143B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F5143B" w:rsidRPr="00F5143B">
        <w:rPr>
          <w:rFonts w:ascii="Times New Roman" w:hAnsi="Times New Roman"/>
          <w:sz w:val="28"/>
          <w:szCs w:val="28"/>
        </w:rPr>
        <w:t>Кар</w:t>
      </w:r>
      <w:r w:rsidR="00F4232A">
        <w:rPr>
          <w:rFonts w:ascii="Times New Roman" w:hAnsi="Times New Roman"/>
          <w:sz w:val="28"/>
          <w:szCs w:val="28"/>
        </w:rPr>
        <w:t>лама</w:t>
      </w:r>
      <w:r w:rsidR="00F5143B" w:rsidRPr="00F5143B">
        <w:rPr>
          <w:rFonts w:ascii="Times New Roman" w:hAnsi="Times New Roman"/>
          <w:sz w:val="28"/>
          <w:szCs w:val="28"/>
        </w:rPr>
        <w:t>нский</w:t>
      </w:r>
      <w:proofErr w:type="spellEnd"/>
      <w:r w:rsidR="00F5143B" w:rsidRPr="00F5143B">
        <w:rPr>
          <w:rFonts w:ascii="Times New Roman" w:hAnsi="Times New Roman"/>
          <w:sz w:val="28"/>
          <w:szCs w:val="28"/>
        </w:rPr>
        <w:t xml:space="preserve"> </w:t>
      </w:r>
      <w:r w:rsidRPr="00F51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43B">
        <w:rPr>
          <w:rFonts w:ascii="Times New Roman" w:hAnsi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F5143B" w:rsidRPr="00F5143B">
        <w:rPr>
          <w:rFonts w:ascii="Times New Roman" w:hAnsi="Times New Roman"/>
          <w:sz w:val="28"/>
          <w:szCs w:val="28"/>
        </w:rPr>
        <w:t xml:space="preserve">Кармаскалинский </w:t>
      </w:r>
      <w:r w:rsidRPr="00F514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143B">
        <w:rPr>
          <w:rFonts w:ascii="Times New Roman" w:hAnsi="Times New Roman"/>
          <w:sz w:val="28"/>
          <w:szCs w:val="28"/>
        </w:rPr>
        <w:t>сельсовет муниципального района Кармаскалинский район Республики Башкортостан.</w:t>
      </w:r>
      <w:proofErr w:type="gramEnd"/>
    </w:p>
    <w:p w:rsidR="002D4555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F5143B" w:rsidRDefault="00F5143B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288" w:rsidRDefault="00622288" w:rsidP="00F5143B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BC3853" w:rsidRPr="00BC3853" w:rsidRDefault="00BC3853" w:rsidP="00BC385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>М.М.Гизатуллин</w:t>
      </w:r>
      <w:proofErr w:type="spellEnd"/>
    </w:p>
    <w:p w:rsidR="00BC3853" w:rsidRPr="00BC3853" w:rsidRDefault="00BC3853" w:rsidP="00BC385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>Карламанский</w:t>
      </w:r>
      <w:proofErr w:type="spellEnd"/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C3853" w:rsidRPr="00BC3853" w:rsidRDefault="00BC3853" w:rsidP="00BC385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C3853" w:rsidRPr="00BC3853" w:rsidRDefault="00BC3853" w:rsidP="00BC385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>Кармаскалинский</w:t>
      </w:r>
      <w:proofErr w:type="spellEnd"/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BC3853" w:rsidRPr="00BC3853" w:rsidRDefault="00BC3853" w:rsidP="00BC385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853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F4232A" w:rsidRDefault="00F4232A" w:rsidP="00F5143B">
      <w:pPr>
        <w:pStyle w:val="31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3B" w:rsidRDefault="00F5143B" w:rsidP="00F5143B">
      <w:pPr>
        <w:pStyle w:val="31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4"/>
      </w:tblGrid>
      <w:tr w:rsidR="00224ABC" w:rsidRPr="00F5143B" w:rsidTr="00F5143B">
        <w:trPr>
          <w:trHeight w:val="97"/>
          <w:tblCellSpacing w:w="15" w:type="dxa"/>
        </w:trPr>
        <w:tc>
          <w:tcPr>
            <w:tcW w:w="4969" w:type="pct"/>
            <w:vAlign w:val="bottom"/>
            <w:hideMark/>
          </w:tcPr>
          <w:p w:rsidR="00F5143B" w:rsidRPr="00D5156F" w:rsidRDefault="00F5143B" w:rsidP="00F5143B">
            <w:pPr>
              <w:ind w:left="4536"/>
              <w:jc w:val="right"/>
              <w:rPr>
                <w:rFonts w:ascii="Times New Roman" w:hAnsi="Times New Roman"/>
              </w:rPr>
            </w:pPr>
            <w:r w:rsidRPr="00D5156F">
              <w:rPr>
                <w:rFonts w:ascii="Times New Roman" w:hAnsi="Times New Roman"/>
              </w:rPr>
              <w:t>Приложение</w:t>
            </w:r>
          </w:p>
          <w:p w:rsidR="00F5143B" w:rsidRPr="00D5156F" w:rsidRDefault="00F5143B" w:rsidP="00F5143B">
            <w:pPr>
              <w:ind w:left="4111"/>
              <w:jc w:val="right"/>
              <w:rPr>
                <w:rFonts w:ascii="Times New Roman" w:hAnsi="Times New Roman"/>
              </w:rPr>
            </w:pPr>
            <w:r w:rsidRPr="00D5156F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F5143B" w:rsidRPr="00D5156F" w:rsidRDefault="00F5143B" w:rsidP="00F5143B">
            <w:pPr>
              <w:ind w:left="4111"/>
              <w:jc w:val="right"/>
              <w:rPr>
                <w:rFonts w:ascii="Times New Roman" w:hAnsi="Times New Roman"/>
              </w:rPr>
            </w:pPr>
            <w:r w:rsidRPr="00D5156F">
              <w:rPr>
                <w:rFonts w:ascii="Times New Roman" w:hAnsi="Times New Roman"/>
              </w:rPr>
              <w:t>сельского поселения</w:t>
            </w:r>
          </w:p>
          <w:p w:rsidR="00F5143B" w:rsidRPr="00D5156F" w:rsidRDefault="00F5143B" w:rsidP="00F5143B">
            <w:pPr>
              <w:ind w:left="4111"/>
              <w:jc w:val="right"/>
              <w:rPr>
                <w:rFonts w:ascii="Times New Roman" w:hAnsi="Times New Roman"/>
              </w:rPr>
            </w:pPr>
            <w:proofErr w:type="spellStart"/>
            <w:r w:rsidRPr="00D5156F">
              <w:rPr>
                <w:rFonts w:ascii="Times New Roman" w:hAnsi="Times New Roman"/>
              </w:rPr>
              <w:t>Кар</w:t>
            </w:r>
            <w:r w:rsidR="00F4232A">
              <w:rPr>
                <w:rFonts w:ascii="Times New Roman" w:hAnsi="Times New Roman"/>
              </w:rPr>
              <w:t>лама</w:t>
            </w:r>
            <w:r w:rsidRPr="00D5156F">
              <w:rPr>
                <w:rFonts w:ascii="Times New Roman" w:hAnsi="Times New Roman"/>
              </w:rPr>
              <w:t>нский</w:t>
            </w:r>
            <w:proofErr w:type="spellEnd"/>
            <w:r w:rsidRPr="00D5156F">
              <w:rPr>
                <w:rFonts w:ascii="Times New Roman" w:hAnsi="Times New Roman"/>
              </w:rPr>
              <w:t xml:space="preserve"> сельсовет </w:t>
            </w:r>
          </w:p>
          <w:p w:rsidR="00F5143B" w:rsidRPr="00D5156F" w:rsidRDefault="00F5143B" w:rsidP="00F5143B">
            <w:pPr>
              <w:ind w:left="4111"/>
              <w:jc w:val="right"/>
              <w:rPr>
                <w:rFonts w:ascii="Times New Roman" w:hAnsi="Times New Roman"/>
              </w:rPr>
            </w:pPr>
            <w:r w:rsidRPr="00D5156F">
              <w:rPr>
                <w:rFonts w:ascii="Times New Roman" w:hAnsi="Times New Roman"/>
              </w:rPr>
              <w:t xml:space="preserve">муниципального района </w:t>
            </w:r>
          </w:p>
          <w:p w:rsidR="00F5143B" w:rsidRPr="00D5156F" w:rsidRDefault="00F5143B" w:rsidP="00F5143B">
            <w:pPr>
              <w:ind w:left="4111"/>
              <w:jc w:val="right"/>
              <w:rPr>
                <w:rFonts w:ascii="Times New Roman" w:hAnsi="Times New Roman"/>
              </w:rPr>
            </w:pPr>
            <w:r w:rsidRPr="00D5156F">
              <w:rPr>
                <w:rFonts w:ascii="Times New Roman" w:hAnsi="Times New Roman"/>
              </w:rPr>
              <w:t>Кармаскалинский район</w:t>
            </w:r>
          </w:p>
          <w:p w:rsidR="00F5143B" w:rsidRPr="00D5156F" w:rsidRDefault="00F5143B" w:rsidP="00F5143B">
            <w:pPr>
              <w:ind w:left="4111"/>
              <w:jc w:val="right"/>
              <w:rPr>
                <w:rFonts w:ascii="Times New Roman" w:hAnsi="Times New Roman"/>
              </w:rPr>
            </w:pPr>
            <w:r w:rsidRPr="00D5156F">
              <w:rPr>
                <w:rFonts w:ascii="Times New Roman" w:hAnsi="Times New Roman"/>
              </w:rPr>
              <w:t>Республики Башкортостан</w:t>
            </w:r>
          </w:p>
          <w:p w:rsidR="00622288" w:rsidRPr="00622288" w:rsidRDefault="00622288" w:rsidP="00622288">
            <w:pPr>
              <w:pStyle w:val="a8"/>
              <w:spacing w:before="0" w:beforeAutospacing="0" w:after="0" w:afterAutospacing="0"/>
              <w:jc w:val="right"/>
            </w:pPr>
            <w:r w:rsidRPr="00622288">
              <w:t>от 0</w:t>
            </w:r>
            <w:r w:rsidR="00F4232A">
              <w:t>9</w:t>
            </w:r>
            <w:r w:rsidRPr="00622288">
              <w:t xml:space="preserve"> июня 2016 года № </w:t>
            </w:r>
            <w:r w:rsidR="00F4232A">
              <w:t>94/1</w:t>
            </w:r>
          </w:p>
          <w:p w:rsidR="002D4555" w:rsidRPr="00F5143B" w:rsidRDefault="002D4555" w:rsidP="00F5143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555" w:rsidRPr="00F5143B" w:rsidRDefault="00224ABC" w:rsidP="008B74DA">
      <w:pPr>
        <w:spacing w:before="100" w:beforeAutospacing="1" w:after="100" w:afterAutospacing="1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Положени</w:t>
      </w:r>
      <w:r w:rsidR="0062228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Pr="00F5143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о порядке принятия лицами, замещающими муниципальные должности на постоянной основе,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  </w:t>
      </w:r>
      <w:r w:rsidRPr="00F514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4555" w:rsidRPr="00F5143B" w:rsidRDefault="002D4555" w:rsidP="002D45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224ABC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устанавливается порядок принятия с разрешения главы </w:t>
      </w:r>
      <w:r w:rsidR="00224ABC" w:rsidRPr="00F5143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, лицами, замещающими </w:t>
      </w:r>
      <w:r w:rsidR="00224ABC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должности,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proofErr w:type="gramEnd"/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Разрешение главы </w:t>
      </w:r>
      <w:r w:rsidR="00224ABC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получить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>лица, замещающи</w:t>
      </w:r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 должности в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>Кар</w:t>
      </w:r>
      <w:r w:rsidR="00F4232A">
        <w:rPr>
          <w:rFonts w:ascii="Times New Roman" w:eastAsia="Times New Roman" w:hAnsi="Times New Roman"/>
          <w:sz w:val="28"/>
          <w:szCs w:val="28"/>
          <w:lang w:eastAsia="ru-RU"/>
        </w:rPr>
        <w:t>лама</w:t>
      </w:r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>нский</w:t>
      </w:r>
      <w:proofErr w:type="spellEnd"/>
      <w:r w:rsidR="00F5143B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из числа лиц, указанных в </w:t>
      </w:r>
      <w:hyperlink r:id="rId9" w:anchor="block_2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пункте 2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'трех рабочих дней представляет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о разрешении принять почетное или специальное звание, награду или иной знак отличия иностранного государства, международной</w:t>
      </w:r>
      <w:proofErr w:type="gram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политической партии, иного общественного объединения или другой организации (далее - ходатайство), составленное по форме согласно </w:t>
      </w:r>
      <w:hyperlink r:id="rId10" w:anchor="block_1000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приложению N 1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рех рабочих дней представляет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r:id="rId11" w:anchor="block_2000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приложению N 2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пяти рабочих дней регистрирует поступившее ходатайство (уведомление) и представляет его главе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рассмотрения.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6. Должностное лицо, получившее звание, награду до принятия главой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со дня их получения по акту приема-передачи.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r:id="rId12" w:anchor="block_3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пунктах 3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anchor="block_4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4" w:anchor="block_6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устранения такой причины.</w:t>
      </w:r>
    </w:p>
    <w:p w:rsidR="002D4555" w:rsidRPr="00F5143B" w:rsidRDefault="002D4555" w:rsidP="00F5143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9. Обеспечение рассмотрения главой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ходатайств, информирование должностного лица, представившего ходатайство, о решении, принятом главой </w:t>
      </w:r>
      <w:r w:rsidR="008B74DA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его рассмотрения, а также учет уведомлений осуществляются отделом наград.</w:t>
      </w:r>
    </w:p>
    <w:tbl>
      <w:tblPr>
        <w:tblW w:w="62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6"/>
        <w:gridCol w:w="2675"/>
      </w:tblGrid>
      <w:tr w:rsidR="002D4555" w:rsidRPr="00F5143B" w:rsidTr="008B74DA">
        <w:trPr>
          <w:trHeight w:val="3536"/>
          <w:tblCellSpacing w:w="15" w:type="dxa"/>
        </w:trPr>
        <w:tc>
          <w:tcPr>
            <w:tcW w:w="3936" w:type="pct"/>
            <w:vAlign w:val="bottom"/>
            <w:hideMark/>
          </w:tcPr>
          <w:p w:rsidR="008B74DA" w:rsidRPr="00F5143B" w:rsidRDefault="002D4555" w:rsidP="00F514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В случае удовлетворения главой </w:t>
            </w:r>
            <w:r w:rsidR="008B74DA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должностного лица, </w:t>
            </w:r>
            <w:r w:rsidR="008B74DA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соответствующего решения передает такому должностному лицу оригиналы документов к званию, награду и оригиналы документов к ней.</w:t>
            </w:r>
          </w:p>
          <w:p w:rsidR="008B74DA" w:rsidRDefault="002D4555" w:rsidP="00F514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</w:t>
            </w: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отказа главы </w:t>
            </w:r>
            <w:r w:rsidR="008B74DA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удовлетворении ходатайства должностного лица, </w:t>
            </w:r>
            <w:r w:rsidR="008B74DA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десяти рабочих дней со дня принятия главой </w:t>
            </w:r>
            <w:r w:rsidR="008B74DA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соответствующего </w:t>
            </w:r>
            <w:r w:rsidR="00F5143B"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      </w:r>
            <w:proofErr w:type="gramEnd"/>
          </w:p>
          <w:p w:rsidR="00F5143B" w:rsidRDefault="00F5143B" w:rsidP="00F514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36F9" w:rsidRDefault="00EE36F9" w:rsidP="00F514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143B" w:rsidRPr="00F5143B" w:rsidRDefault="00F5143B" w:rsidP="00F514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3853" w:rsidRPr="00BC3853" w:rsidRDefault="008B74DA" w:rsidP="00BC385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="00BC3853"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М.М.Гизатуллин</w:t>
            </w:r>
            <w:proofErr w:type="spellEnd"/>
          </w:p>
          <w:p w:rsidR="00BC3853" w:rsidRPr="00BC3853" w:rsidRDefault="00BC3853" w:rsidP="00BC38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Карламанский</w:t>
            </w:r>
            <w:proofErr w:type="spellEnd"/>
            <w:r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BC3853" w:rsidRPr="00BC3853" w:rsidRDefault="00BC3853" w:rsidP="00BC38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C3853" w:rsidRPr="00BC3853" w:rsidRDefault="00BC3853" w:rsidP="00BC38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Кармаскалинский</w:t>
            </w:r>
            <w:proofErr w:type="spellEnd"/>
            <w:r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BC3853" w:rsidRPr="00BC3853" w:rsidRDefault="00BC3853" w:rsidP="00BC38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D4555" w:rsidRPr="00F5143B" w:rsidRDefault="002D4555" w:rsidP="00F4232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5" w:type="pct"/>
            <w:vAlign w:val="bottom"/>
            <w:hideMark/>
          </w:tcPr>
          <w:p w:rsidR="002D4555" w:rsidRPr="00F5143B" w:rsidRDefault="002D4555" w:rsidP="00F5143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2DF3" w:rsidRPr="00F5143B" w:rsidRDefault="005E2DF3" w:rsidP="00BC385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E2DF3" w:rsidRPr="00F5143B" w:rsidRDefault="005E2DF3" w:rsidP="002D4555">
      <w:pPr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555" w:rsidRPr="00F5143B" w:rsidRDefault="005E2DF3" w:rsidP="002D4555">
      <w:pPr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>Прилож</w:t>
      </w:r>
      <w:r w:rsidR="002D4555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N 1 </w:t>
      </w:r>
      <w:r w:rsidR="002D4555" w:rsidRPr="00F514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</w:t>
      </w:r>
      <w:hyperlink r:id="rId15" w:anchor="block_1000" w:history="1">
        <w:r w:rsidR="002D4555"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="002D4555"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555" w:rsidRPr="00F5143B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2D4555" w:rsidRPr="00F5143B" w:rsidRDefault="002D4555" w:rsidP="002D45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89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56"/>
        <w:gridCol w:w="561"/>
        <w:gridCol w:w="1077"/>
        <w:gridCol w:w="429"/>
        <w:gridCol w:w="555"/>
        <w:gridCol w:w="423"/>
        <w:gridCol w:w="555"/>
        <w:gridCol w:w="120"/>
        <w:gridCol w:w="972"/>
        <w:gridCol w:w="311"/>
        <w:gridCol w:w="560"/>
        <w:gridCol w:w="422"/>
        <w:gridCol w:w="428"/>
        <w:gridCol w:w="819"/>
        <w:gridCol w:w="434"/>
        <w:gridCol w:w="418"/>
        <w:gridCol w:w="347"/>
        <w:gridCol w:w="487"/>
      </w:tblGrid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vMerge w:val="restart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vMerge/>
            <w:vAlign w:val="center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3" w:type="dxa"/>
            <w:gridSpan w:val="10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5E2D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Ходатайство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разрешить мне принять</w:t>
            </w:r>
          </w:p>
        </w:tc>
        <w:tc>
          <w:tcPr>
            <w:tcW w:w="5153" w:type="dxa"/>
            <w:gridSpan w:val="10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почетного или специального звания,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 и место вручения документов к почетному или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специальному званию,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5046" w:type="dxa"/>
            <w:gridSpan w:val="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к нему (</w:t>
            </w: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подчеркнуть)</w:t>
            </w:r>
          </w:p>
        </w:tc>
        <w:tc>
          <w:tcPr>
            <w:tcW w:w="5153" w:type="dxa"/>
            <w:gridSpan w:val="10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документов к почетному или специальному званию,</w:t>
            </w:r>
            <w:proofErr w:type="gramEnd"/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награде или иному знаку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4371" w:type="dxa"/>
            <w:gridSpan w:val="7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сданы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акту приема-передачи N</w:t>
            </w:r>
          </w:p>
        </w:tc>
        <w:tc>
          <w:tcPr>
            <w:tcW w:w="1617" w:type="dxa"/>
            <w:gridSpan w:val="3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"</w:t>
            </w:r>
          </w:p>
        </w:tc>
        <w:tc>
          <w:tcPr>
            <w:tcW w:w="392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8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8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отдел наград управления кадровой политики и противодействия коррупции администрации Краснодарского края.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10229" w:type="dxa"/>
            <w:gridSpan w:val="19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770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6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47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5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5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4926" w:type="dxa"/>
            <w:gridSpan w:val="8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gridSpan w:val="3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0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8" w:type="dxa"/>
            <w:gridSpan w:val="6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442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555" w:rsidRDefault="002D4555" w:rsidP="002D45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32A" w:rsidRPr="00F5143B" w:rsidRDefault="00F4232A" w:rsidP="002D45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F3" w:rsidRPr="00F5143B" w:rsidRDefault="005E2DF3" w:rsidP="002D4555">
      <w:pPr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DF3" w:rsidRPr="00F5143B" w:rsidRDefault="005E2DF3" w:rsidP="00F5143B">
      <w:pPr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555" w:rsidRPr="00F5143B" w:rsidRDefault="005E2DF3" w:rsidP="002D4555">
      <w:pPr>
        <w:spacing w:before="100" w:beforeAutospacing="1" w:after="100" w:afterAutospacing="1"/>
        <w:ind w:firstLine="6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N 2 </w:t>
      </w:r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</w:t>
      </w:r>
      <w:hyperlink r:id="rId16" w:anchor="block_1000" w:history="1">
        <w:r w:rsidRPr="00F5143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Положению</w:t>
        </w:r>
      </w:hyperlink>
      <w:r w:rsidRPr="00F514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D4555" w:rsidRPr="00F5143B" w:rsidRDefault="002D4555" w:rsidP="002D45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559"/>
        <w:gridCol w:w="564"/>
        <w:gridCol w:w="1086"/>
        <w:gridCol w:w="428"/>
        <w:gridCol w:w="559"/>
        <w:gridCol w:w="424"/>
        <w:gridCol w:w="559"/>
        <w:gridCol w:w="118"/>
        <w:gridCol w:w="1288"/>
        <w:gridCol w:w="567"/>
        <w:gridCol w:w="608"/>
        <w:gridCol w:w="2275"/>
        <w:gridCol w:w="436"/>
      </w:tblGrid>
      <w:tr w:rsidR="002D4555" w:rsidRPr="00F5143B" w:rsidTr="005E2DF3">
        <w:trPr>
          <w:tblCellSpacing w:w="15" w:type="dxa"/>
        </w:trPr>
        <w:tc>
          <w:tcPr>
            <w:tcW w:w="4831" w:type="dxa"/>
            <w:gridSpan w:val="9"/>
            <w:vMerge w:val="restart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5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5E2D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</w:t>
            </w: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7294" w:type="dxa"/>
            <w:gridSpan w:val="12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</w:tc>
        <w:tc>
          <w:tcPr>
            <w:tcW w:w="2666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2D4555" w:rsidRPr="00F5143B" w:rsidTr="005E2DF3">
        <w:trPr>
          <w:tblCellSpacing w:w="15" w:type="dxa"/>
        </w:trPr>
        <w:tc>
          <w:tcPr>
            <w:tcW w:w="9990" w:type="dxa"/>
            <w:gridSpan w:val="14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53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56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9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" w:type="dxa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9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bottom w:val="single" w:sz="6" w:space="0" w:color="000000"/>
            </w:tcBorders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D4555" w:rsidRPr="00F5143B" w:rsidTr="005E2DF3">
        <w:trPr>
          <w:tblCellSpacing w:w="15" w:type="dxa"/>
        </w:trPr>
        <w:tc>
          <w:tcPr>
            <w:tcW w:w="4713" w:type="dxa"/>
            <w:gridSpan w:val="8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37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gridSpan w:val="2"/>
            <w:hideMark/>
          </w:tcPr>
          <w:p w:rsidR="002D4555" w:rsidRPr="00F5143B" w:rsidRDefault="002D4555" w:rsidP="002D45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14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91" w:type="dxa"/>
            <w:hideMark/>
          </w:tcPr>
          <w:p w:rsidR="002D4555" w:rsidRPr="00F5143B" w:rsidRDefault="002D4555" w:rsidP="002D455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4555" w:rsidRPr="00F5143B" w:rsidRDefault="002D4555" w:rsidP="002D45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FD4" w:rsidRPr="00F5143B" w:rsidRDefault="005F7FD4">
      <w:pPr>
        <w:rPr>
          <w:rFonts w:ascii="Times New Roman" w:hAnsi="Times New Roman"/>
          <w:sz w:val="28"/>
          <w:szCs w:val="28"/>
        </w:rPr>
      </w:pPr>
    </w:p>
    <w:sectPr w:rsidR="005F7FD4" w:rsidRPr="00F5143B" w:rsidSect="00F514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0ED"/>
    <w:multiLevelType w:val="hybridMultilevel"/>
    <w:tmpl w:val="65F4A82E"/>
    <w:lvl w:ilvl="0" w:tplc="DE9A40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555"/>
    <w:rsid w:val="0009440B"/>
    <w:rsid w:val="00100847"/>
    <w:rsid w:val="00224ABC"/>
    <w:rsid w:val="002D4555"/>
    <w:rsid w:val="00532F87"/>
    <w:rsid w:val="005E2DF3"/>
    <w:rsid w:val="005F7FD4"/>
    <w:rsid w:val="00622288"/>
    <w:rsid w:val="008B74DA"/>
    <w:rsid w:val="00B74629"/>
    <w:rsid w:val="00BC3853"/>
    <w:rsid w:val="00D13651"/>
    <w:rsid w:val="00EE36F9"/>
    <w:rsid w:val="00F4232A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38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8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8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8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85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8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8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53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s1">
    <w:name w:val="s_1"/>
    <w:basedOn w:val="a"/>
    <w:rsid w:val="002D45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3">
    <w:name w:val="Hyperlink"/>
    <w:basedOn w:val="a0"/>
    <w:unhideWhenUsed/>
    <w:rsid w:val="002D4555"/>
    <w:rPr>
      <w:color w:val="0000FF"/>
      <w:u w:val="single"/>
    </w:rPr>
  </w:style>
  <w:style w:type="paragraph" w:customStyle="1" w:styleId="s16">
    <w:name w:val="s_16"/>
    <w:basedOn w:val="a"/>
    <w:rsid w:val="002D45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10">
    <w:name w:val="s_10"/>
    <w:basedOn w:val="a0"/>
    <w:rsid w:val="002D4555"/>
  </w:style>
  <w:style w:type="paragraph" w:customStyle="1" w:styleId="s3">
    <w:name w:val="s_3"/>
    <w:basedOn w:val="a"/>
    <w:rsid w:val="002D45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BC3853"/>
    <w:rPr>
      <w:szCs w:val="32"/>
    </w:rPr>
  </w:style>
  <w:style w:type="paragraph" w:styleId="a5">
    <w:name w:val="List Paragraph"/>
    <w:basedOn w:val="a"/>
    <w:uiPriority w:val="34"/>
    <w:qFormat/>
    <w:rsid w:val="00BC38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DF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5143B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143B"/>
    <w:rPr>
      <w:rFonts w:ascii="Calibri" w:eastAsia="Calibri" w:hAnsi="Calibri" w:cs="Times New Roman"/>
      <w:sz w:val="16"/>
      <w:szCs w:val="16"/>
    </w:rPr>
  </w:style>
  <w:style w:type="paragraph" w:styleId="a8">
    <w:name w:val="Normal (Web)"/>
    <w:basedOn w:val="a"/>
    <w:unhideWhenUsed/>
    <w:rsid w:val="0062228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8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38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8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38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38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38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38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385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BC38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BC38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BC38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BC385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BC3853"/>
    <w:rPr>
      <w:b/>
      <w:bCs/>
    </w:rPr>
  </w:style>
  <w:style w:type="character" w:styleId="ae">
    <w:name w:val="Emphasis"/>
    <w:basedOn w:val="a0"/>
    <w:uiPriority w:val="20"/>
    <w:qFormat/>
    <w:rsid w:val="00BC3853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C3853"/>
    <w:rPr>
      <w:i/>
    </w:rPr>
  </w:style>
  <w:style w:type="character" w:customStyle="1" w:styleId="22">
    <w:name w:val="Цитата 2 Знак"/>
    <w:basedOn w:val="a0"/>
    <w:link w:val="21"/>
    <w:uiPriority w:val="29"/>
    <w:rsid w:val="00BC385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C385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BC3853"/>
    <w:rPr>
      <w:b/>
      <w:i/>
      <w:sz w:val="24"/>
    </w:rPr>
  </w:style>
  <w:style w:type="character" w:styleId="af1">
    <w:name w:val="Subtle Emphasis"/>
    <w:uiPriority w:val="19"/>
    <w:qFormat/>
    <w:rsid w:val="00BC385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BC385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BC385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BC385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BC385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BC38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13" Type="http://schemas.openxmlformats.org/officeDocument/2006/relationships/hyperlink" Target="http://base.garant.ru/4365373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43653738/" TargetMode="External"/><Relationship Id="rId12" Type="http://schemas.openxmlformats.org/officeDocument/2006/relationships/hyperlink" Target="http://base.garant.ru/436537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436537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213836/" TargetMode="External"/><Relationship Id="rId11" Type="http://schemas.openxmlformats.org/officeDocument/2006/relationships/hyperlink" Target="http://base.garant.ru/43653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43653738/" TargetMode="External"/><Relationship Id="rId10" Type="http://schemas.openxmlformats.org/officeDocument/2006/relationships/hyperlink" Target="http://base.garant.ru/43653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43653738/" TargetMode="External"/><Relationship Id="rId14" Type="http://schemas.openxmlformats.org/officeDocument/2006/relationships/hyperlink" Target="http://base.garant.ru/4365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11</cp:revision>
  <cp:lastPrinted>2016-08-17T05:13:00Z</cp:lastPrinted>
  <dcterms:created xsi:type="dcterms:W3CDTF">2016-05-27T04:37:00Z</dcterms:created>
  <dcterms:modified xsi:type="dcterms:W3CDTF">2016-08-17T05:13:00Z</dcterms:modified>
</cp:coreProperties>
</file>