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69" w:rsidRDefault="005E0BB2" w:rsidP="005E0B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КАРЛАМАНСКИЙ СЕЛЬСОВЕТ МУНИЦИПАЛЬНОГО РАЙОНА КАРМАСКАЛИНСКИЙ РАЙОН РЕСПУБЛИКИ БАШКОРТОСТАН</w:t>
      </w:r>
    </w:p>
    <w:p w:rsidR="002C1048" w:rsidRDefault="002C1048" w:rsidP="005E0BB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048" w:rsidRDefault="002C1048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048" w:rsidRDefault="002C1048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048" w:rsidRDefault="005E0BB2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0BB2" w:rsidRDefault="005E0BB2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BB2" w:rsidRDefault="005E0BB2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апреля 2020 года №10-2</w:t>
      </w:r>
    </w:p>
    <w:p w:rsidR="002C1048" w:rsidRDefault="002C1048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6C8B" w:rsidRDefault="00106C8B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B77369" w:rsidRDefault="00B77369" w:rsidP="00B773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053E">
        <w:rPr>
          <w:b/>
          <w:sz w:val="28"/>
          <w:szCs w:val="28"/>
        </w:rPr>
        <w:t>Об освобождении от уплаты арендных платежей арендаторов муниципального имущества</w:t>
      </w:r>
      <w:r w:rsidR="00106C8B">
        <w:rPr>
          <w:b/>
          <w:sz w:val="28"/>
          <w:szCs w:val="28"/>
        </w:rPr>
        <w:t xml:space="preserve"> сельского поселения Карламанский сельсовет</w:t>
      </w:r>
      <w:r w:rsidRPr="00A6053E">
        <w:rPr>
          <w:b/>
          <w:sz w:val="28"/>
          <w:szCs w:val="28"/>
        </w:rPr>
        <w:t xml:space="preserve"> муниципального района Кармаскалинский район Республики Башкортостан,  включенных в реестр субъектов малого и среднего предпринимательства, за пользование муниципальным имуществом</w:t>
      </w:r>
      <w:r w:rsidR="00106C8B" w:rsidRPr="00106C8B">
        <w:t xml:space="preserve"> </w:t>
      </w:r>
      <w:r w:rsidR="00106C8B" w:rsidRPr="00106C8B">
        <w:rPr>
          <w:b/>
          <w:sz w:val="28"/>
          <w:szCs w:val="28"/>
        </w:rPr>
        <w:t>сельского поселения Карламанский сельсовет</w:t>
      </w:r>
      <w:r w:rsidR="00106C8B">
        <w:rPr>
          <w:b/>
          <w:sz w:val="28"/>
          <w:szCs w:val="28"/>
        </w:rPr>
        <w:t xml:space="preserve"> </w:t>
      </w:r>
      <w:r w:rsidRPr="00A6053E">
        <w:rPr>
          <w:b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b/>
          <w:sz w:val="28"/>
          <w:szCs w:val="28"/>
        </w:rPr>
        <w:t xml:space="preserve">, </w:t>
      </w:r>
      <w:r w:rsidRPr="00A6053E">
        <w:rPr>
          <w:b/>
          <w:sz w:val="28"/>
          <w:szCs w:val="28"/>
        </w:rPr>
        <w:t>за исключением земельных участков</w:t>
      </w:r>
    </w:p>
    <w:p w:rsidR="00B77369" w:rsidRPr="00A6053E" w:rsidRDefault="00B77369" w:rsidP="00B773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7369" w:rsidRDefault="00B77369" w:rsidP="00B773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реализации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утвержденного Председателем Правительства Российской Федерации </w:t>
      </w:r>
      <w:proofErr w:type="spellStart"/>
      <w:r>
        <w:rPr>
          <w:sz w:val="28"/>
          <w:szCs w:val="28"/>
        </w:rPr>
        <w:t>М.Мишустиным</w:t>
      </w:r>
      <w:proofErr w:type="spellEnd"/>
      <w:r>
        <w:rPr>
          <w:sz w:val="28"/>
          <w:szCs w:val="28"/>
        </w:rPr>
        <w:t xml:space="preserve"> 17 марта 2020 года, во исполнение распоряжения Правительства Российской Федерации от 19 марта 2020 года № 670-р,    распоряжения Главы Республики Башкортостан от  01.04.2020 г. № РГ-119 «О первоочередных  мерах по повышению устойчивости</w:t>
      </w:r>
      <w:proofErr w:type="gramEnd"/>
      <w:r>
        <w:rPr>
          <w:sz w:val="28"/>
          <w:szCs w:val="28"/>
        </w:rPr>
        <w:t xml:space="preserve"> экономики Республики Башкортостан с учетом внешних факторов, в том числе связанных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инфекции», </w:t>
      </w:r>
      <w:r w:rsidRPr="0088610E">
        <w:rPr>
          <w:sz w:val="28"/>
          <w:szCs w:val="28"/>
        </w:rPr>
        <w:t>в целях</w:t>
      </w:r>
      <w:r w:rsidRPr="00412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поддержки   субъектов малого и среднего предпринимательства,</w:t>
      </w:r>
      <w:r w:rsidRPr="00825E94">
        <w:rPr>
          <w:sz w:val="28"/>
          <w:szCs w:val="28"/>
        </w:rPr>
        <w:t xml:space="preserve"> </w:t>
      </w:r>
      <w:r w:rsidRPr="0088610E">
        <w:rPr>
          <w:sz w:val="28"/>
          <w:szCs w:val="28"/>
        </w:rPr>
        <w:t xml:space="preserve">Совет </w:t>
      </w:r>
      <w:r w:rsidR="002C1048">
        <w:rPr>
          <w:sz w:val="28"/>
          <w:szCs w:val="28"/>
        </w:rPr>
        <w:t xml:space="preserve">сельского поселения </w:t>
      </w:r>
      <w:r w:rsidR="00B512DA">
        <w:rPr>
          <w:sz w:val="28"/>
          <w:szCs w:val="28"/>
        </w:rPr>
        <w:t>Карламанский</w:t>
      </w:r>
      <w:r w:rsidR="002C1048">
        <w:rPr>
          <w:sz w:val="28"/>
          <w:szCs w:val="28"/>
        </w:rPr>
        <w:t xml:space="preserve"> сельсовет </w:t>
      </w:r>
      <w:r w:rsidRPr="0088610E">
        <w:rPr>
          <w:sz w:val="28"/>
          <w:szCs w:val="28"/>
        </w:rPr>
        <w:t xml:space="preserve">муниципального района Кармаскалинский район Республики Башкортостан </w:t>
      </w:r>
      <w:r w:rsidRPr="00B77369">
        <w:rPr>
          <w:b/>
          <w:sz w:val="28"/>
          <w:szCs w:val="28"/>
        </w:rPr>
        <w:t>РЕШИЛ:</w:t>
      </w:r>
    </w:p>
    <w:p w:rsidR="00B77369" w:rsidRPr="002C1048" w:rsidRDefault="00B77369" w:rsidP="002C104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1E5D41">
        <w:rPr>
          <w:sz w:val="28"/>
          <w:szCs w:val="28"/>
        </w:rPr>
        <w:t xml:space="preserve">Освободить от уплаты арендных платежей арендаторов муниципального имущества </w:t>
      </w:r>
      <w:r w:rsidR="002C1048">
        <w:rPr>
          <w:sz w:val="28"/>
          <w:szCs w:val="28"/>
        </w:rPr>
        <w:t xml:space="preserve">сельского поселения </w:t>
      </w:r>
      <w:r w:rsidR="00B512DA" w:rsidRPr="00B512DA">
        <w:rPr>
          <w:sz w:val="28"/>
          <w:szCs w:val="28"/>
        </w:rPr>
        <w:t>Карламанский</w:t>
      </w:r>
      <w:r w:rsidR="002C1048">
        <w:rPr>
          <w:sz w:val="28"/>
          <w:szCs w:val="28"/>
        </w:rPr>
        <w:t xml:space="preserve"> сельсовет </w:t>
      </w:r>
      <w:r w:rsidRPr="001E5D41">
        <w:rPr>
          <w:sz w:val="28"/>
          <w:szCs w:val="28"/>
        </w:rPr>
        <w:t>муниципального района Кармаскалинский район Республики Башкортостан,  включенных в реестр субъектов малого и среднего предпринимательства, за пользование муниципальным имуществом</w:t>
      </w:r>
      <w:r w:rsidR="002C1048">
        <w:rPr>
          <w:sz w:val="28"/>
          <w:szCs w:val="28"/>
        </w:rPr>
        <w:t xml:space="preserve"> сельского поселения </w:t>
      </w:r>
      <w:r w:rsidR="00B512DA" w:rsidRPr="00B512DA">
        <w:rPr>
          <w:sz w:val="28"/>
          <w:szCs w:val="28"/>
        </w:rPr>
        <w:t>Карламанский</w:t>
      </w:r>
      <w:r w:rsidR="002C1048">
        <w:rPr>
          <w:sz w:val="28"/>
          <w:szCs w:val="28"/>
        </w:rPr>
        <w:t xml:space="preserve"> сельсовет </w:t>
      </w:r>
      <w:r w:rsidRPr="002C1048">
        <w:rPr>
          <w:sz w:val="28"/>
          <w:szCs w:val="28"/>
        </w:rPr>
        <w:t xml:space="preserve">муниципального района Кармаскалинский район Республики Башкортостан за исключением земельных участков. </w:t>
      </w:r>
    </w:p>
    <w:p w:rsidR="00B77369" w:rsidRPr="00D54400" w:rsidRDefault="00B77369" w:rsidP="00B77369">
      <w:pPr>
        <w:tabs>
          <w:tab w:val="left" w:pos="6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Определить, что настоящее решение </w:t>
      </w:r>
      <w:r w:rsidRPr="00D54400">
        <w:rPr>
          <w:sz w:val="28"/>
          <w:szCs w:val="28"/>
        </w:rPr>
        <w:t xml:space="preserve">распространяется на </w:t>
      </w:r>
      <w:proofErr w:type="gramStart"/>
      <w:r w:rsidRPr="00D54400">
        <w:rPr>
          <w:sz w:val="28"/>
          <w:szCs w:val="28"/>
        </w:rPr>
        <w:t xml:space="preserve">правоотношения, возникшие с 1 </w:t>
      </w:r>
      <w:r>
        <w:rPr>
          <w:sz w:val="28"/>
          <w:szCs w:val="28"/>
        </w:rPr>
        <w:t>апреля</w:t>
      </w:r>
      <w:r w:rsidRPr="00D54400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и действует</w:t>
      </w:r>
      <w:proofErr w:type="gramEnd"/>
      <w:r>
        <w:rPr>
          <w:sz w:val="28"/>
          <w:szCs w:val="28"/>
        </w:rPr>
        <w:t xml:space="preserve"> до 31 декабря 2020 года.</w:t>
      </w:r>
    </w:p>
    <w:p w:rsidR="00B77369" w:rsidRPr="0088610E" w:rsidRDefault="00B77369" w:rsidP="00B77369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88610E">
        <w:rPr>
          <w:rFonts w:ascii="Times New Roman" w:hAnsi="Times New Roman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</w:t>
      </w:r>
      <w:r w:rsidR="002C104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512DA" w:rsidRPr="00B512DA">
        <w:rPr>
          <w:rFonts w:ascii="Times New Roman" w:hAnsi="Times New Roman"/>
          <w:sz w:val="28"/>
          <w:szCs w:val="28"/>
        </w:rPr>
        <w:t>Карламанский</w:t>
      </w:r>
      <w:r w:rsidR="002C1048">
        <w:rPr>
          <w:rFonts w:ascii="Times New Roman" w:hAnsi="Times New Roman"/>
          <w:sz w:val="28"/>
          <w:szCs w:val="28"/>
        </w:rPr>
        <w:t xml:space="preserve"> сельсовет </w:t>
      </w:r>
      <w:r w:rsidRPr="0088610E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 w:rsidR="002C1048">
        <w:rPr>
          <w:rFonts w:ascii="Times New Roman" w:hAnsi="Times New Roman"/>
          <w:sz w:val="28"/>
          <w:szCs w:val="28"/>
        </w:rPr>
        <w:t xml:space="preserve"> </w:t>
      </w:r>
      <w:r w:rsidRPr="0088610E">
        <w:rPr>
          <w:rFonts w:ascii="Times New Roman" w:hAnsi="Times New Roman"/>
          <w:sz w:val="28"/>
          <w:szCs w:val="28"/>
        </w:rPr>
        <w:t xml:space="preserve">и обнародовать на информационном стенде Совета </w:t>
      </w:r>
      <w:r w:rsidR="002C104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512DA" w:rsidRPr="00B512DA">
        <w:rPr>
          <w:rFonts w:ascii="Times New Roman" w:hAnsi="Times New Roman"/>
          <w:sz w:val="28"/>
          <w:szCs w:val="28"/>
        </w:rPr>
        <w:t>Карламанский</w:t>
      </w:r>
      <w:r w:rsidR="002C1048">
        <w:rPr>
          <w:rFonts w:ascii="Times New Roman" w:hAnsi="Times New Roman"/>
          <w:sz w:val="28"/>
          <w:szCs w:val="28"/>
        </w:rPr>
        <w:t xml:space="preserve"> сельсовет </w:t>
      </w:r>
      <w:r w:rsidRPr="0088610E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Башкортостан, расположенном в здании администрации муниципального района Кармаскалинский район Республики Башкортостан.</w:t>
      </w:r>
    </w:p>
    <w:p w:rsidR="00B77369" w:rsidRDefault="00B77369" w:rsidP="00B77369">
      <w:pPr>
        <w:pStyle w:val="a5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88610E">
        <w:rPr>
          <w:szCs w:val="28"/>
        </w:rPr>
        <w:t xml:space="preserve">. </w:t>
      </w:r>
      <w:proofErr w:type="gramStart"/>
      <w:r w:rsidRPr="0088610E">
        <w:rPr>
          <w:szCs w:val="28"/>
        </w:rPr>
        <w:t>Контроль за</w:t>
      </w:r>
      <w:proofErr w:type="gramEnd"/>
      <w:r w:rsidRPr="0088610E">
        <w:rPr>
          <w:szCs w:val="28"/>
        </w:rPr>
        <w:t xml:space="preserve"> исполнением настоящего решения возложить на постоянную Комиссию по бюджету, налогам и вопросам собственности Совета </w:t>
      </w:r>
      <w:r w:rsidR="002C1048">
        <w:rPr>
          <w:szCs w:val="28"/>
        </w:rPr>
        <w:t xml:space="preserve">сельского поселения </w:t>
      </w:r>
      <w:r w:rsidR="00B512DA" w:rsidRPr="00B512DA">
        <w:rPr>
          <w:szCs w:val="28"/>
        </w:rPr>
        <w:t>Карламанский</w:t>
      </w:r>
      <w:r w:rsidR="002C1048">
        <w:rPr>
          <w:szCs w:val="28"/>
        </w:rPr>
        <w:t xml:space="preserve"> сельсовет </w:t>
      </w:r>
      <w:r w:rsidRPr="0088610E">
        <w:rPr>
          <w:szCs w:val="28"/>
        </w:rPr>
        <w:t xml:space="preserve">муниципального района Кармаскалинский район Республики Башкортостан. </w:t>
      </w:r>
    </w:p>
    <w:p w:rsidR="00B77369" w:rsidRDefault="00B77369" w:rsidP="00B77369">
      <w:pPr>
        <w:ind w:right="-82"/>
        <w:jc w:val="both"/>
        <w:rPr>
          <w:sz w:val="28"/>
          <w:szCs w:val="28"/>
        </w:rPr>
      </w:pPr>
    </w:p>
    <w:p w:rsidR="00B512DA" w:rsidRDefault="00B512DA" w:rsidP="00B77369">
      <w:pPr>
        <w:ind w:right="-82"/>
        <w:jc w:val="both"/>
        <w:rPr>
          <w:sz w:val="28"/>
          <w:szCs w:val="28"/>
        </w:rPr>
      </w:pPr>
    </w:p>
    <w:p w:rsidR="00B512DA" w:rsidRDefault="00B512DA" w:rsidP="00B77369">
      <w:pPr>
        <w:ind w:right="-82"/>
        <w:jc w:val="both"/>
        <w:rPr>
          <w:sz w:val="28"/>
          <w:szCs w:val="28"/>
        </w:rPr>
      </w:pPr>
    </w:p>
    <w:p w:rsidR="00284AD2" w:rsidRPr="00B77369" w:rsidRDefault="00B512DA" w:rsidP="00B77369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1048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Р.Ф.Фатыхов</w:t>
      </w:r>
      <w:proofErr w:type="spellEnd"/>
    </w:p>
    <w:sectPr w:rsidR="00284AD2" w:rsidRPr="00B77369" w:rsidSect="00B7736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BA1"/>
    <w:multiLevelType w:val="hybridMultilevel"/>
    <w:tmpl w:val="DF9AC274"/>
    <w:lvl w:ilvl="0" w:tplc="9000F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93"/>
    <w:rsid w:val="00106C8B"/>
    <w:rsid w:val="00284AD2"/>
    <w:rsid w:val="002C1048"/>
    <w:rsid w:val="005E0BB2"/>
    <w:rsid w:val="008A0A93"/>
    <w:rsid w:val="00B512DA"/>
    <w:rsid w:val="00B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369"/>
    <w:rPr>
      <w:color w:val="0000FF"/>
      <w:u w:val="single"/>
    </w:rPr>
  </w:style>
  <w:style w:type="paragraph" w:styleId="a4">
    <w:name w:val="No Spacing"/>
    <w:qFormat/>
    <w:rsid w:val="00B77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77369"/>
    <w:pPr>
      <w:tabs>
        <w:tab w:val="left" w:pos="3780"/>
      </w:tabs>
    </w:pPr>
    <w:rPr>
      <w:sz w:val="28"/>
    </w:rPr>
  </w:style>
  <w:style w:type="character" w:customStyle="1" w:styleId="a6">
    <w:name w:val="Основной текст Знак"/>
    <w:basedOn w:val="a0"/>
    <w:link w:val="a5"/>
    <w:rsid w:val="00B7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369"/>
    <w:rPr>
      <w:color w:val="0000FF"/>
      <w:u w:val="single"/>
    </w:rPr>
  </w:style>
  <w:style w:type="paragraph" w:styleId="a4">
    <w:name w:val="No Spacing"/>
    <w:qFormat/>
    <w:rsid w:val="00B77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B77369"/>
    <w:pPr>
      <w:tabs>
        <w:tab w:val="left" w:pos="3780"/>
      </w:tabs>
    </w:pPr>
    <w:rPr>
      <w:sz w:val="28"/>
    </w:rPr>
  </w:style>
  <w:style w:type="character" w:customStyle="1" w:styleId="a6">
    <w:name w:val="Основной текст Знак"/>
    <w:basedOn w:val="a0"/>
    <w:link w:val="a5"/>
    <w:rsid w:val="00B77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7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User211a</dc:creator>
  <cp:keywords/>
  <dc:description/>
  <cp:lastModifiedBy>upravdel</cp:lastModifiedBy>
  <cp:revision>5</cp:revision>
  <cp:lastPrinted>2020-04-10T11:01:00Z</cp:lastPrinted>
  <dcterms:created xsi:type="dcterms:W3CDTF">2020-04-10T05:02:00Z</dcterms:created>
  <dcterms:modified xsi:type="dcterms:W3CDTF">2020-04-10T11:14:00Z</dcterms:modified>
</cp:coreProperties>
</file>