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A8056" w14:textId="5C1BFA8C" w:rsidR="00894E59" w:rsidRDefault="000E6C3B" w:rsidP="00894E59">
      <w:pPr>
        <w:jc w:val="center"/>
        <w:rPr>
          <w:b/>
          <w:sz w:val="28"/>
          <w:szCs w:val="28"/>
        </w:rPr>
      </w:pPr>
      <w:r w:rsidRPr="000E6C3B">
        <w:rPr>
          <w:b/>
          <w:sz w:val="28"/>
          <w:szCs w:val="28"/>
        </w:rPr>
        <w:t>СОВЕТ СЕЛЬСКОГО ПОСЕЛЕНИЯ КАРЛАМАНСКИЙ СЕЛЬСОВЕТ МУНИЦИПАЛЬНОГО РАЙОНА КАРМАСКАЛИНСКИЙ РАЙОН РЕСПУБЛИКИ БАШКОРТОСТАН</w:t>
      </w:r>
    </w:p>
    <w:p w14:paraId="69E0D05E" w14:textId="77777777" w:rsidR="00A52DB2" w:rsidRDefault="00A52DB2" w:rsidP="00894E59">
      <w:pPr>
        <w:jc w:val="center"/>
        <w:rPr>
          <w:b/>
          <w:sz w:val="28"/>
          <w:szCs w:val="28"/>
        </w:rPr>
      </w:pPr>
    </w:p>
    <w:p w14:paraId="70A68621" w14:textId="77777777" w:rsidR="00A52DB2" w:rsidRDefault="00A52DB2" w:rsidP="00894E59">
      <w:pPr>
        <w:jc w:val="center"/>
        <w:rPr>
          <w:b/>
          <w:sz w:val="28"/>
          <w:szCs w:val="28"/>
        </w:rPr>
      </w:pPr>
    </w:p>
    <w:p w14:paraId="3F7493FA" w14:textId="77777777" w:rsidR="00A52DB2" w:rsidRDefault="00A52DB2" w:rsidP="00894E59">
      <w:pPr>
        <w:jc w:val="center"/>
        <w:rPr>
          <w:b/>
          <w:sz w:val="28"/>
          <w:szCs w:val="28"/>
        </w:rPr>
      </w:pPr>
    </w:p>
    <w:p w14:paraId="765DBE8D" w14:textId="7CA3A4FD" w:rsidR="00A52DB2" w:rsidRDefault="000E6C3B" w:rsidP="00894E59">
      <w:pPr>
        <w:jc w:val="center"/>
        <w:rPr>
          <w:b/>
          <w:sz w:val="28"/>
          <w:szCs w:val="28"/>
        </w:rPr>
      </w:pPr>
      <w:r>
        <w:rPr>
          <w:b/>
          <w:sz w:val="28"/>
          <w:szCs w:val="28"/>
        </w:rPr>
        <w:t>РЕШЕНИЕ</w:t>
      </w:r>
    </w:p>
    <w:p w14:paraId="3867AEA4" w14:textId="77777777" w:rsidR="000E6C3B" w:rsidRDefault="000E6C3B" w:rsidP="00894E59">
      <w:pPr>
        <w:jc w:val="center"/>
        <w:rPr>
          <w:b/>
          <w:sz w:val="28"/>
          <w:szCs w:val="28"/>
        </w:rPr>
      </w:pPr>
    </w:p>
    <w:p w14:paraId="71D4B069" w14:textId="3D2DE5FA" w:rsidR="00A52DB2" w:rsidRDefault="000E6C3B" w:rsidP="00894E59">
      <w:pPr>
        <w:jc w:val="center"/>
        <w:rPr>
          <w:b/>
          <w:sz w:val="28"/>
          <w:szCs w:val="28"/>
        </w:rPr>
      </w:pPr>
      <w:r>
        <w:rPr>
          <w:b/>
          <w:sz w:val="28"/>
          <w:szCs w:val="28"/>
        </w:rPr>
        <w:t>о</w:t>
      </w:r>
      <w:bookmarkStart w:id="0" w:name="_GoBack"/>
      <w:bookmarkEnd w:id="0"/>
      <w:r>
        <w:rPr>
          <w:b/>
          <w:sz w:val="28"/>
          <w:szCs w:val="28"/>
        </w:rPr>
        <w:t>т 12 мая 2022 года   №39-1</w:t>
      </w:r>
    </w:p>
    <w:p w14:paraId="43E86522" w14:textId="77777777" w:rsidR="00387866" w:rsidRDefault="00387866" w:rsidP="00894E59">
      <w:pPr>
        <w:jc w:val="center"/>
        <w:rPr>
          <w:b/>
          <w:sz w:val="28"/>
          <w:szCs w:val="28"/>
        </w:rPr>
      </w:pPr>
    </w:p>
    <w:p w14:paraId="36E33D1C" w14:textId="77777777" w:rsidR="00476CEE" w:rsidRDefault="00476CEE" w:rsidP="00894E59">
      <w:pPr>
        <w:jc w:val="center"/>
        <w:rPr>
          <w:b/>
          <w:sz w:val="28"/>
          <w:szCs w:val="28"/>
        </w:rPr>
      </w:pPr>
    </w:p>
    <w:p w14:paraId="4DBA0975" w14:textId="76CE54E0" w:rsidR="00894E59" w:rsidRPr="00785ECE" w:rsidRDefault="00894E59" w:rsidP="00894E59">
      <w:pPr>
        <w:jc w:val="center"/>
        <w:rPr>
          <w:b/>
          <w:sz w:val="28"/>
          <w:szCs w:val="28"/>
        </w:rPr>
      </w:pPr>
      <w:proofErr w:type="gramStart"/>
      <w:r w:rsidRPr="00785ECE">
        <w:rPr>
          <w:b/>
          <w:sz w:val="28"/>
          <w:szCs w:val="28"/>
        </w:rPr>
        <w:t xml:space="preserve">О порядке и условиях распоряжения имуществом, включенным в перечень муниципального имущества </w:t>
      </w:r>
      <w:r>
        <w:rPr>
          <w:b/>
          <w:sz w:val="28"/>
          <w:szCs w:val="28"/>
        </w:rPr>
        <w:t xml:space="preserve">сельского поселения </w:t>
      </w:r>
      <w:r w:rsidR="00580039">
        <w:rPr>
          <w:b/>
          <w:sz w:val="28"/>
          <w:szCs w:val="28"/>
        </w:rPr>
        <w:t xml:space="preserve">Карламанский </w:t>
      </w:r>
      <w:r>
        <w:rPr>
          <w:b/>
          <w:sz w:val="28"/>
          <w:szCs w:val="28"/>
        </w:rPr>
        <w:t>сельсовет муниципального района</w:t>
      </w:r>
      <w:r w:rsidRPr="00785ECE">
        <w:rPr>
          <w:b/>
          <w:sz w:val="28"/>
          <w:szCs w:val="28"/>
        </w:rPr>
        <w:t xml:space="preserve"> Кармаскалинский район Республики Башкортостан,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w:t>
      </w:r>
      <w:r w:rsidRPr="00785ECE">
        <w:rPr>
          <w:b/>
          <w:bCs/>
          <w:sz w:val="28"/>
          <w:szCs w:val="28"/>
          <w:shd w:val="clear" w:color="auto" w:fill="FFFFFF"/>
        </w:rPr>
        <w:t xml:space="preserve">физическим лицам, не являющимся индивидуальными предпринимателями и применяющим специальный налоговый режим </w:t>
      </w:r>
      <w:r w:rsidRPr="00785ECE">
        <w:rPr>
          <w:b/>
          <w:bCs/>
          <w:szCs w:val="28"/>
          <w:shd w:val="clear" w:color="auto" w:fill="FFFFFF"/>
        </w:rPr>
        <w:t>«</w:t>
      </w:r>
      <w:r w:rsidRPr="00785ECE">
        <w:rPr>
          <w:b/>
          <w:bCs/>
          <w:sz w:val="28"/>
          <w:szCs w:val="28"/>
          <w:shd w:val="clear" w:color="auto" w:fill="FFFFFF"/>
        </w:rPr>
        <w:t>Налог на профессиональный доход</w:t>
      </w:r>
      <w:r w:rsidRPr="00785ECE">
        <w:rPr>
          <w:b/>
          <w:bCs/>
          <w:szCs w:val="28"/>
          <w:shd w:val="clear" w:color="auto" w:fill="FFFFFF"/>
        </w:rPr>
        <w:t>»</w:t>
      </w:r>
      <w:proofErr w:type="gramEnd"/>
    </w:p>
    <w:p w14:paraId="75099968" w14:textId="77777777" w:rsidR="00894E59" w:rsidRPr="00070855" w:rsidRDefault="00894E59" w:rsidP="00894E59">
      <w:pPr>
        <w:tabs>
          <w:tab w:val="left" w:pos="676"/>
        </w:tabs>
        <w:autoSpaceDE w:val="0"/>
        <w:autoSpaceDN w:val="0"/>
        <w:adjustRightInd w:val="0"/>
        <w:contextualSpacing/>
        <w:rPr>
          <w:b/>
          <w:sz w:val="28"/>
          <w:szCs w:val="28"/>
        </w:rPr>
      </w:pPr>
    </w:p>
    <w:p w14:paraId="0C4F1BB4" w14:textId="3700DFD5" w:rsidR="00894E59" w:rsidRPr="00785ECE" w:rsidRDefault="00894E59" w:rsidP="00894E59">
      <w:pPr>
        <w:ind w:firstLine="709"/>
        <w:jc w:val="both"/>
        <w:rPr>
          <w:b/>
          <w:sz w:val="28"/>
          <w:szCs w:val="28"/>
        </w:rPr>
      </w:pPr>
      <w:r w:rsidRPr="00785ECE">
        <w:rPr>
          <w:sz w:val="28"/>
          <w:szCs w:val="28"/>
        </w:rPr>
        <w:t>В</w:t>
      </w:r>
      <w:r w:rsidRPr="00785ECE">
        <w:rPr>
          <w:spacing w:val="100"/>
          <w:sz w:val="28"/>
          <w:szCs w:val="28"/>
        </w:rPr>
        <w:t xml:space="preserve"> </w:t>
      </w:r>
      <w:r w:rsidRPr="00785ECE">
        <w:rPr>
          <w:sz w:val="28"/>
          <w:szCs w:val="28"/>
        </w:rPr>
        <w:t>соответствии с положениями Федерального</w:t>
      </w:r>
      <w:r w:rsidRPr="00785ECE">
        <w:rPr>
          <w:spacing w:val="100"/>
          <w:sz w:val="28"/>
          <w:szCs w:val="28"/>
        </w:rPr>
        <w:t xml:space="preserve"> </w:t>
      </w:r>
      <w:r w:rsidRPr="00785ECE">
        <w:rPr>
          <w:sz w:val="28"/>
          <w:szCs w:val="28"/>
        </w:rPr>
        <w:t>закона</w:t>
      </w:r>
      <w:r w:rsidRPr="00785ECE">
        <w:rPr>
          <w:spacing w:val="101"/>
          <w:sz w:val="28"/>
          <w:szCs w:val="28"/>
        </w:rPr>
        <w:t xml:space="preserve"> </w:t>
      </w:r>
      <w:r w:rsidRPr="00785ECE">
        <w:rPr>
          <w:sz w:val="28"/>
          <w:szCs w:val="28"/>
        </w:rPr>
        <w:t>от</w:t>
      </w:r>
      <w:r w:rsidRPr="00785ECE">
        <w:rPr>
          <w:spacing w:val="101"/>
          <w:sz w:val="28"/>
          <w:szCs w:val="28"/>
        </w:rPr>
        <w:t xml:space="preserve"> </w:t>
      </w:r>
      <w:r w:rsidRPr="00785ECE">
        <w:rPr>
          <w:sz w:val="28"/>
          <w:szCs w:val="28"/>
        </w:rPr>
        <w:t>24 июля 2007 года №</w:t>
      </w:r>
      <w:r w:rsidRPr="00785ECE">
        <w:rPr>
          <w:spacing w:val="-6"/>
          <w:sz w:val="28"/>
          <w:szCs w:val="28"/>
        </w:rPr>
        <w:t xml:space="preserve"> </w:t>
      </w:r>
      <w:r w:rsidRPr="00785ECE">
        <w:rPr>
          <w:sz w:val="28"/>
          <w:szCs w:val="28"/>
        </w:rPr>
        <w:t>209-ФЗ</w:t>
      </w:r>
      <w:r w:rsidRPr="00785ECE">
        <w:rPr>
          <w:spacing w:val="-6"/>
          <w:sz w:val="28"/>
          <w:szCs w:val="28"/>
        </w:rPr>
        <w:t xml:space="preserve"> </w:t>
      </w:r>
      <w:r w:rsidRPr="00785ECE">
        <w:rPr>
          <w:sz w:val="28"/>
          <w:szCs w:val="28"/>
        </w:rPr>
        <w:t>«О</w:t>
      </w:r>
      <w:r w:rsidRPr="00785ECE">
        <w:rPr>
          <w:spacing w:val="-8"/>
          <w:sz w:val="28"/>
          <w:szCs w:val="28"/>
        </w:rPr>
        <w:t xml:space="preserve"> </w:t>
      </w:r>
      <w:r w:rsidRPr="00785ECE">
        <w:rPr>
          <w:sz w:val="28"/>
          <w:szCs w:val="28"/>
        </w:rPr>
        <w:t>развитии</w:t>
      </w:r>
      <w:r w:rsidRPr="00785ECE">
        <w:rPr>
          <w:spacing w:val="-5"/>
          <w:sz w:val="28"/>
          <w:szCs w:val="28"/>
        </w:rPr>
        <w:t xml:space="preserve"> </w:t>
      </w:r>
      <w:r w:rsidRPr="00785ECE">
        <w:rPr>
          <w:sz w:val="28"/>
          <w:szCs w:val="28"/>
        </w:rPr>
        <w:t>малого</w:t>
      </w:r>
      <w:r w:rsidRPr="00785ECE">
        <w:rPr>
          <w:spacing w:val="-6"/>
          <w:sz w:val="28"/>
          <w:szCs w:val="28"/>
        </w:rPr>
        <w:t xml:space="preserve"> </w:t>
      </w:r>
      <w:r w:rsidRPr="00785ECE">
        <w:rPr>
          <w:sz w:val="28"/>
          <w:szCs w:val="28"/>
        </w:rPr>
        <w:t>и</w:t>
      </w:r>
      <w:r w:rsidRPr="00785ECE">
        <w:rPr>
          <w:spacing w:val="-7"/>
          <w:sz w:val="28"/>
          <w:szCs w:val="28"/>
        </w:rPr>
        <w:t xml:space="preserve"> </w:t>
      </w:r>
      <w:r w:rsidRPr="00785ECE">
        <w:rPr>
          <w:sz w:val="28"/>
          <w:szCs w:val="28"/>
        </w:rPr>
        <w:t>среднего</w:t>
      </w:r>
      <w:r w:rsidRPr="00785ECE">
        <w:rPr>
          <w:spacing w:val="-5"/>
          <w:sz w:val="28"/>
          <w:szCs w:val="28"/>
        </w:rPr>
        <w:t xml:space="preserve"> </w:t>
      </w:r>
      <w:r w:rsidRPr="00785ECE">
        <w:rPr>
          <w:sz w:val="28"/>
          <w:szCs w:val="28"/>
        </w:rPr>
        <w:t>предпринимательства</w:t>
      </w:r>
      <w:r w:rsidRPr="00785ECE">
        <w:rPr>
          <w:spacing w:val="-7"/>
          <w:sz w:val="28"/>
          <w:szCs w:val="28"/>
        </w:rPr>
        <w:t xml:space="preserve"> </w:t>
      </w:r>
      <w:r w:rsidRPr="00785ECE">
        <w:rPr>
          <w:sz w:val="28"/>
          <w:szCs w:val="28"/>
        </w:rPr>
        <w:t>в</w:t>
      </w:r>
      <w:r w:rsidRPr="00785ECE">
        <w:rPr>
          <w:spacing w:val="-7"/>
          <w:sz w:val="28"/>
          <w:szCs w:val="28"/>
        </w:rPr>
        <w:t xml:space="preserve"> </w:t>
      </w:r>
      <w:r w:rsidRPr="00785ECE">
        <w:rPr>
          <w:sz w:val="28"/>
          <w:szCs w:val="28"/>
        </w:rPr>
        <w:t>Российской</w:t>
      </w:r>
      <w:r w:rsidRPr="00785ECE">
        <w:rPr>
          <w:spacing w:val="-67"/>
          <w:sz w:val="28"/>
          <w:szCs w:val="28"/>
        </w:rPr>
        <w:t xml:space="preserve"> </w:t>
      </w:r>
      <w:r w:rsidRPr="00785ECE">
        <w:rPr>
          <w:sz w:val="28"/>
          <w:szCs w:val="28"/>
        </w:rPr>
        <w:t>Федерации» (в ред. от 02.07.2021 г.),</w:t>
      </w:r>
      <w:r w:rsidRPr="00785ECE">
        <w:rPr>
          <w:spacing w:val="19"/>
          <w:sz w:val="28"/>
          <w:szCs w:val="28"/>
        </w:rPr>
        <w:t xml:space="preserve"> </w:t>
      </w:r>
      <w:bookmarkStart w:id="1" w:name="_Hlk85626262"/>
      <w:r w:rsidRPr="00785ECE">
        <w:rPr>
          <w:sz w:val="28"/>
          <w:szCs w:val="28"/>
        </w:rPr>
        <w:t xml:space="preserve">решением Совета муниципального района Кармаскалинский район Республики Башкортостан </w:t>
      </w:r>
      <w:proofErr w:type="gramStart"/>
      <w:r w:rsidRPr="00785ECE">
        <w:rPr>
          <w:sz w:val="28"/>
          <w:szCs w:val="28"/>
        </w:rPr>
        <w:t>от</w:t>
      </w:r>
      <w:proofErr w:type="gramEnd"/>
      <w:r w:rsidRPr="00785ECE">
        <w:rPr>
          <w:sz w:val="28"/>
          <w:szCs w:val="28"/>
        </w:rPr>
        <w:t xml:space="preserve"> </w:t>
      </w:r>
      <w:proofErr w:type="gramStart"/>
      <w:r w:rsidRPr="00785ECE">
        <w:rPr>
          <w:sz w:val="28"/>
          <w:szCs w:val="28"/>
        </w:rPr>
        <w:t>16 декабря 2021 года  № 14-7 «</w:t>
      </w:r>
      <w:r w:rsidRPr="00785ECE">
        <w:rPr>
          <w:bCs/>
          <w:sz w:val="28"/>
          <w:szCs w:val="28"/>
        </w:rPr>
        <w:t>Об утверждении Порядка формирования, ведения, обязательного опубликования перечня муниципального имущества муниципального района Кармаскалинский район Республики Башкортостан в целях предоставления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являющихся индивидуальными предпринимателями и применяющих специальный налоговый режим «Налог</w:t>
      </w:r>
      <w:proofErr w:type="gramEnd"/>
      <w:r w:rsidRPr="00785ECE">
        <w:rPr>
          <w:bCs/>
          <w:sz w:val="28"/>
          <w:szCs w:val="28"/>
        </w:rPr>
        <w:t xml:space="preserve"> на профессиональный доход»</w:t>
      </w:r>
      <w:r w:rsidRPr="00785ECE">
        <w:rPr>
          <w:bCs/>
          <w:sz w:val="28"/>
          <w:szCs w:val="28"/>
          <w:shd w:val="clear" w:color="auto" w:fill="FFFFFF"/>
        </w:rPr>
        <w:t>,</w:t>
      </w:r>
      <w:r w:rsidRPr="00785ECE">
        <w:rPr>
          <w:sz w:val="28"/>
          <w:szCs w:val="28"/>
        </w:rPr>
        <w:t xml:space="preserve"> </w:t>
      </w:r>
      <w:bookmarkEnd w:id="1"/>
      <w:r w:rsidRPr="00785ECE">
        <w:rPr>
          <w:sz w:val="28"/>
          <w:szCs w:val="28"/>
        </w:rPr>
        <w:t>Совет</w:t>
      </w:r>
      <w:r>
        <w:rPr>
          <w:sz w:val="28"/>
          <w:szCs w:val="28"/>
        </w:rPr>
        <w:t xml:space="preserve"> сельского поселения </w:t>
      </w:r>
      <w:r w:rsidR="00A338AC">
        <w:rPr>
          <w:sz w:val="28"/>
          <w:szCs w:val="28"/>
        </w:rPr>
        <w:t>Карламанский</w:t>
      </w:r>
      <w:r>
        <w:rPr>
          <w:sz w:val="28"/>
          <w:szCs w:val="28"/>
        </w:rPr>
        <w:t xml:space="preserve"> сельсовет</w:t>
      </w:r>
      <w:r w:rsidRPr="00785ECE">
        <w:rPr>
          <w:sz w:val="28"/>
          <w:szCs w:val="28"/>
        </w:rPr>
        <w:t xml:space="preserve"> муниципального района Кармаскалинский район Республики Башкортостан </w:t>
      </w:r>
      <w:r w:rsidRPr="00785ECE">
        <w:rPr>
          <w:b/>
          <w:sz w:val="28"/>
          <w:szCs w:val="28"/>
        </w:rPr>
        <w:t>РЕШИЛ:</w:t>
      </w:r>
    </w:p>
    <w:p w14:paraId="51E671AD" w14:textId="540E67D8" w:rsidR="00894E59" w:rsidRPr="00785ECE" w:rsidRDefault="00894E59" w:rsidP="00894E59">
      <w:pPr>
        <w:tabs>
          <w:tab w:val="left" w:pos="7728"/>
        </w:tabs>
        <w:ind w:firstLine="709"/>
        <w:contextualSpacing/>
        <w:jc w:val="both"/>
        <w:rPr>
          <w:sz w:val="28"/>
          <w:szCs w:val="28"/>
        </w:rPr>
      </w:pPr>
      <w:r w:rsidRPr="00785ECE">
        <w:rPr>
          <w:sz w:val="28"/>
          <w:szCs w:val="28"/>
        </w:rPr>
        <w:t xml:space="preserve">1. </w:t>
      </w:r>
      <w:proofErr w:type="gramStart"/>
      <w:r w:rsidRPr="00785ECE">
        <w:rPr>
          <w:sz w:val="28"/>
          <w:szCs w:val="28"/>
        </w:rPr>
        <w:t>Утвердить</w:t>
      </w:r>
      <w:r w:rsidRPr="00785ECE">
        <w:rPr>
          <w:spacing w:val="1"/>
          <w:sz w:val="28"/>
          <w:szCs w:val="28"/>
        </w:rPr>
        <w:t xml:space="preserve"> </w:t>
      </w:r>
      <w:r w:rsidRPr="00785ECE">
        <w:rPr>
          <w:sz w:val="28"/>
          <w:szCs w:val="28"/>
        </w:rPr>
        <w:t>Положение</w:t>
      </w:r>
      <w:r w:rsidRPr="00785ECE">
        <w:rPr>
          <w:spacing w:val="1"/>
          <w:sz w:val="28"/>
          <w:szCs w:val="28"/>
        </w:rPr>
        <w:t xml:space="preserve"> </w:t>
      </w:r>
      <w:r w:rsidRPr="00785ECE">
        <w:rPr>
          <w:sz w:val="28"/>
          <w:szCs w:val="28"/>
        </w:rPr>
        <w:t>о</w:t>
      </w:r>
      <w:r w:rsidRPr="00785ECE">
        <w:rPr>
          <w:spacing w:val="1"/>
          <w:sz w:val="28"/>
          <w:szCs w:val="28"/>
        </w:rPr>
        <w:t xml:space="preserve"> </w:t>
      </w:r>
      <w:r w:rsidRPr="00785ECE">
        <w:rPr>
          <w:sz w:val="28"/>
          <w:szCs w:val="28"/>
        </w:rPr>
        <w:t>порядке</w:t>
      </w:r>
      <w:r w:rsidRPr="00785ECE">
        <w:rPr>
          <w:spacing w:val="1"/>
          <w:sz w:val="28"/>
          <w:szCs w:val="28"/>
        </w:rPr>
        <w:t xml:space="preserve"> </w:t>
      </w:r>
      <w:r w:rsidRPr="00785ECE">
        <w:rPr>
          <w:sz w:val="28"/>
          <w:szCs w:val="28"/>
        </w:rPr>
        <w:t>и</w:t>
      </w:r>
      <w:r w:rsidRPr="00785ECE">
        <w:rPr>
          <w:spacing w:val="1"/>
          <w:sz w:val="28"/>
          <w:szCs w:val="28"/>
        </w:rPr>
        <w:t xml:space="preserve"> </w:t>
      </w:r>
      <w:r w:rsidRPr="00785ECE">
        <w:rPr>
          <w:sz w:val="28"/>
          <w:szCs w:val="28"/>
        </w:rPr>
        <w:t>условиях</w:t>
      </w:r>
      <w:r w:rsidRPr="00785ECE">
        <w:rPr>
          <w:spacing w:val="1"/>
          <w:sz w:val="28"/>
          <w:szCs w:val="28"/>
        </w:rPr>
        <w:t xml:space="preserve"> </w:t>
      </w:r>
      <w:r w:rsidRPr="00785ECE">
        <w:rPr>
          <w:sz w:val="28"/>
          <w:szCs w:val="28"/>
        </w:rPr>
        <w:t>распоряжения</w:t>
      </w:r>
      <w:r w:rsidRPr="00785ECE">
        <w:rPr>
          <w:spacing w:val="1"/>
          <w:sz w:val="28"/>
          <w:szCs w:val="28"/>
        </w:rPr>
        <w:t xml:space="preserve"> </w:t>
      </w:r>
      <w:r w:rsidRPr="00785ECE">
        <w:rPr>
          <w:sz w:val="28"/>
          <w:szCs w:val="28"/>
        </w:rPr>
        <w:t>имуществом,</w:t>
      </w:r>
      <w:r w:rsidRPr="00785ECE">
        <w:rPr>
          <w:spacing w:val="1"/>
          <w:sz w:val="28"/>
          <w:szCs w:val="28"/>
        </w:rPr>
        <w:t xml:space="preserve"> </w:t>
      </w:r>
      <w:r w:rsidRPr="00785ECE">
        <w:rPr>
          <w:sz w:val="28"/>
          <w:szCs w:val="28"/>
        </w:rPr>
        <w:t>включенным</w:t>
      </w:r>
      <w:r w:rsidRPr="00785ECE">
        <w:rPr>
          <w:spacing w:val="1"/>
          <w:sz w:val="28"/>
          <w:szCs w:val="28"/>
        </w:rPr>
        <w:t xml:space="preserve"> </w:t>
      </w:r>
      <w:r w:rsidRPr="00785ECE">
        <w:rPr>
          <w:sz w:val="28"/>
          <w:szCs w:val="28"/>
        </w:rPr>
        <w:t>в</w:t>
      </w:r>
      <w:r w:rsidRPr="00785ECE">
        <w:rPr>
          <w:spacing w:val="1"/>
          <w:sz w:val="28"/>
          <w:szCs w:val="28"/>
        </w:rPr>
        <w:t xml:space="preserve"> </w:t>
      </w:r>
      <w:r w:rsidRPr="00785ECE">
        <w:rPr>
          <w:sz w:val="28"/>
          <w:szCs w:val="28"/>
        </w:rPr>
        <w:t>Перечень</w:t>
      </w:r>
      <w:r>
        <w:rPr>
          <w:sz w:val="28"/>
          <w:szCs w:val="28"/>
        </w:rPr>
        <w:t xml:space="preserve"> сельского поселения </w:t>
      </w:r>
      <w:r w:rsidR="00A338AC">
        <w:rPr>
          <w:sz w:val="28"/>
          <w:szCs w:val="28"/>
        </w:rPr>
        <w:t>Карламанский</w:t>
      </w:r>
      <w:r>
        <w:rPr>
          <w:sz w:val="28"/>
          <w:szCs w:val="28"/>
        </w:rPr>
        <w:t xml:space="preserve"> сельсовет</w:t>
      </w:r>
      <w:r w:rsidRPr="00785ECE">
        <w:rPr>
          <w:spacing w:val="1"/>
          <w:sz w:val="28"/>
          <w:szCs w:val="28"/>
        </w:rPr>
        <w:t xml:space="preserve"> </w:t>
      </w:r>
      <w:r w:rsidRPr="00785ECE">
        <w:rPr>
          <w:sz w:val="28"/>
          <w:szCs w:val="28"/>
        </w:rPr>
        <w:t>муниципального</w:t>
      </w:r>
      <w:r w:rsidRPr="00785ECE">
        <w:rPr>
          <w:spacing w:val="1"/>
          <w:sz w:val="28"/>
          <w:szCs w:val="28"/>
        </w:rPr>
        <w:t xml:space="preserve"> </w:t>
      </w:r>
      <w:r w:rsidRPr="00785ECE">
        <w:rPr>
          <w:sz w:val="28"/>
          <w:szCs w:val="28"/>
        </w:rPr>
        <w:t>района Кармаскалинский район Республики Башкортостан, предназначенного для предоставления во владение и (или) в</w:t>
      </w:r>
      <w:r w:rsidRPr="00785ECE">
        <w:rPr>
          <w:spacing w:val="1"/>
          <w:sz w:val="28"/>
          <w:szCs w:val="28"/>
        </w:rPr>
        <w:t xml:space="preserve"> </w:t>
      </w:r>
      <w:r w:rsidRPr="00785ECE">
        <w:rPr>
          <w:sz w:val="28"/>
          <w:szCs w:val="28"/>
        </w:rPr>
        <w:t>пользование</w:t>
      </w:r>
      <w:r w:rsidRPr="00785ECE">
        <w:rPr>
          <w:spacing w:val="1"/>
          <w:sz w:val="28"/>
          <w:szCs w:val="28"/>
        </w:rPr>
        <w:t xml:space="preserve"> </w:t>
      </w:r>
      <w:r w:rsidRPr="00785ECE">
        <w:rPr>
          <w:sz w:val="28"/>
          <w:szCs w:val="28"/>
        </w:rPr>
        <w:t>субъектам</w:t>
      </w:r>
      <w:r w:rsidRPr="00785ECE">
        <w:rPr>
          <w:spacing w:val="1"/>
          <w:sz w:val="28"/>
          <w:szCs w:val="28"/>
        </w:rPr>
        <w:t xml:space="preserve"> </w:t>
      </w:r>
      <w:r w:rsidRPr="00785ECE">
        <w:rPr>
          <w:sz w:val="28"/>
          <w:szCs w:val="28"/>
        </w:rPr>
        <w:t>малого</w:t>
      </w:r>
      <w:r w:rsidRPr="00785ECE">
        <w:rPr>
          <w:spacing w:val="1"/>
          <w:sz w:val="28"/>
          <w:szCs w:val="28"/>
        </w:rPr>
        <w:t xml:space="preserve"> </w:t>
      </w:r>
      <w:r w:rsidRPr="00785ECE">
        <w:rPr>
          <w:sz w:val="28"/>
          <w:szCs w:val="28"/>
        </w:rPr>
        <w:t>и</w:t>
      </w:r>
      <w:r w:rsidRPr="00785ECE">
        <w:rPr>
          <w:spacing w:val="1"/>
          <w:sz w:val="28"/>
          <w:szCs w:val="28"/>
        </w:rPr>
        <w:t xml:space="preserve"> </w:t>
      </w:r>
      <w:r w:rsidRPr="00785ECE">
        <w:rPr>
          <w:sz w:val="28"/>
          <w:szCs w:val="28"/>
        </w:rPr>
        <w:t>среднего</w:t>
      </w:r>
      <w:r w:rsidRPr="00785ECE">
        <w:rPr>
          <w:spacing w:val="1"/>
          <w:sz w:val="28"/>
          <w:szCs w:val="28"/>
        </w:rPr>
        <w:t xml:space="preserve"> </w:t>
      </w:r>
      <w:r w:rsidRPr="00785ECE">
        <w:rPr>
          <w:sz w:val="28"/>
          <w:szCs w:val="28"/>
        </w:rPr>
        <w:t>предпринимательства,</w:t>
      </w:r>
      <w:r w:rsidRPr="00785ECE">
        <w:rPr>
          <w:spacing w:val="1"/>
          <w:sz w:val="28"/>
          <w:szCs w:val="28"/>
        </w:rPr>
        <w:t xml:space="preserve"> </w:t>
      </w:r>
      <w:r w:rsidRPr="00785ECE">
        <w:rPr>
          <w:sz w:val="28"/>
          <w:szCs w:val="28"/>
        </w:rPr>
        <w:t xml:space="preserve">организациям, образующим инфраструктуру поддержки малого и среднего  предпринимательства и </w:t>
      </w:r>
      <w:r w:rsidRPr="00785ECE">
        <w:rPr>
          <w:bCs/>
          <w:sz w:val="28"/>
          <w:szCs w:val="28"/>
          <w:shd w:val="clear" w:color="auto" w:fill="FFFFFF"/>
        </w:rPr>
        <w:t xml:space="preserve">физическим лицам, не являющимся индивидуальными </w:t>
      </w:r>
      <w:r w:rsidRPr="00785ECE">
        <w:rPr>
          <w:bCs/>
          <w:sz w:val="28"/>
          <w:szCs w:val="28"/>
          <w:shd w:val="clear" w:color="auto" w:fill="FFFFFF"/>
        </w:rPr>
        <w:lastRenderedPageBreak/>
        <w:t xml:space="preserve">предпринимателями и применяющим специальный налоговый режим </w:t>
      </w:r>
      <w:r w:rsidRPr="00785ECE">
        <w:rPr>
          <w:bCs/>
          <w:szCs w:val="28"/>
          <w:shd w:val="clear" w:color="auto" w:fill="FFFFFF"/>
        </w:rPr>
        <w:t>«</w:t>
      </w:r>
      <w:r w:rsidRPr="00785ECE">
        <w:rPr>
          <w:bCs/>
          <w:sz w:val="28"/>
          <w:szCs w:val="28"/>
          <w:shd w:val="clear" w:color="auto" w:fill="FFFFFF"/>
        </w:rPr>
        <w:t>Налог на профессиональный доход</w:t>
      </w:r>
      <w:r w:rsidRPr="00785ECE">
        <w:rPr>
          <w:bCs/>
          <w:szCs w:val="28"/>
          <w:shd w:val="clear" w:color="auto" w:fill="FFFFFF"/>
        </w:rPr>
        <w:t>»</w:t>
      </w:r>
      <w:r w:rsidRPr="00785ECE">
        <w:rPr>
          <w:sz w:val="28"/>
          <w:szCs w:val="28"/>
        </w:rPr>
        <w:t>, образующим</w:t>
      </w:r>
      <w:proofErr w:type="gramEnd"/>
      <w:r w:rsidRPr="00785ECE">
        <w:rPr>
          <w:sz w:val="28"/>
          <w:szCs w:val="28"/>
        </w:rPr>
        <w:t xml:space="preserve"> инфраструктуру поддержки субъектов малого и</w:t>
      </w:r>
      <w:r w:rsidRPr="00785ECE">
        <w:rPr>
          <w:spacing w:val="1"/>
          <w:sz w:val="28"/>
          <w:szCs w:val="28"/>
        </w:rPr>
        <w:t xml:space="preserve"> </w:t>
      </w:r>
      <w:r w:rsidRPr="00785ECE">
        <w:rPr>
          <w:sz w:val="28"/>
          <w:szCs w:val="28"/>
        </w:rPr>
        <w:t>среднего</w:t>
      </w:r>
      <w:r w:rsidRPr="00785ECE">
        <w:rPr>
          <w:spacing w:val="-3"/>
          <w:sz w:val="28"/>
          <w:szCs w:val="28"/>
        </w:rPr>
        <w:t xml:space="preserve"> </w:t>
      </w:r>
      <w:r w:rsidRPr="00785ECE">
        <w:rPr>
          <w:sz w:val="28"/>
          <w:szCs w:val="28"/>
        </w:rPr>
        <w:t>предпринимательства (прилагается).</w:t>
      </w:r>
    </w:p>
    <w:p w14:paraId="10A3D6E9" w14:textId="1B9D93F6" w:rsidR="00894E59" w:rsidRPr="00785ECE" w:rsidRDefault="00894E59" w:rsidP="00894E59">
      <w:pPr>
        <w:pStyle w:val="a3"/>
        <w:widowControl w:val="0"/>
        <w:tabs>
          <w:tab w:val="left" w:pos="1517"/>
          <w:tab w:val="left" w:pos="1518"/>
          <w:tab w:val="left" w:pos="3510"/>
          <w:tab w:val="left" w:pos="5815"/>
          <w:tab w:val="left" w:pos="6321"/>
          <w:tab w:val="left" w:pos="8647"/>
        </w:tabs>
        <w:autoSpaceDE w:val="0"/>
        <w:autoSpaceDN w:val="0"/>
        <w:ind w:left="0" w:firstLine="709"/>
        <w:jc w:val="both"/>
        <w:rPr>
          <w:bCs/>
          <w:szCs w:val="28"/>
          <w:shd w:val="clear" w:color="auto" w:fill="FFFFFF"/>
        </w:rPr>
      </w:pPr>
      <w:r w:rsidRPr="00785ECE">
        <w:rPr>
          <w:sz w:val="28"/>
          <w:szCs w:val="28"/>
        </w:rPr>
        <w:t xml:space="preserve">2. </w:t>
      </w:r>
      <w:proofErr w:type="gramStart"/>
      <w:r w:rsidRPr="00785ECE">
        <w:rPr>
          <w:sz w:val="28"/>
          <w:szCs w:val="28"/>
        </w:rPr>
        <w:t>Определить Администрацию</w:t>
      </w:r>
      <w:r>
        <w:rPr>
          <w:sz w:val="28"/>
          <w:szCs w:val="28"/>
        </w:rPr>
        <w:t xml:space="preserve"> сельского поселения </w:t>
      </w:r>
      <w:r w:rsidR="00A338AC">
        <w:rPr>
          <w:sz w:val="28"/>
          <w:szCs w:val="28"/>
        </w:rPr>
        <w:t>Карламанский</w:t>
      </w:r>
      <w:r>
        <w:rPr>
          <w:sz w:val="28"/>
          <w:szCs w:val="28"/>
        </w:rPr>
        <w:t xml:space="preserve"> сельсовет</w:t>
      </w:r>
      <w:r w:rsidRPr="00785ECE">
        <w:rPr>
          <w:sz w:val="28"/>
          <w:szCs w:val="28"/>
        </w:rPr>
        <w:t xml:space="preserve"> муниципального района Кармаскалинский район Республики Башкортостан уполномоченным органом</w:t>
      </w:r>
      <w:r w:rsidR="00B52F49">
        <w:rPr>
          <w:sz w:val="28"/>
          <w:szCs w:val="28"/>
        </w:rPr>
        <w:t xml:space="preserve"> по </w:t>
      </w:r>
      <w:r w:rsidRPr="00785ECE">
        <w:rPr>
          <w:sz w:val="28"/>
          <w:szCs w:val="28"/>
        </w:rPr>
        <w:t>распоряжению</w:t>
      </w:r>
      <w:r w:rsidRPr="00785ECE">
        <w:rPr>
          <w:spacing w:val="9"/>
          <w:sz w:val="28"/>
          <w:szCs w:val="28"/>
        </w:rPr>
        <w:t xml:space="preserve"> </w:t>
      </w:r>
      <w:r w:rsidRPr="00785ECE">
        <w:rPr>
          <w:sz w:val="28"/>
          <w:szCs w:val="28"/>
        </w:rPr>
        <w:t>имуществом</w:t>
      </w:r>
      <w:r>
        <w:rPr>
          <w:sz w:val="28"/>
          <w:szCs w:val="28"/>
        </w:rPr>
        <w:t xml:space="preserve"> </w:t>
      </w:r>
      <w:bookmarkStart w:id="2" w:name="_Hlk100849082"/>
      <w:r>
        <w:rPr>
          <w:sz w:val="28"/>
          <w:szCs w:val="28"/>
        </w:rPr>
        <w:t xml:space="preserve">сельского поселения </w:t>
      </w:r>
      <w:r w:rsidR="00A338AC">
        <w:rPr>
          <w:sz w:val="28"/>
          <w:szCs w:val="28"/>
        </w:rPr>
        <w:t>Карламанский</w:t>
      </w:r>
      <w:r>
        <w:rPr>
          <w:sz w:val="28"/>
          <w:szCs w:val="28"/>
        </w:rPr>
        <w:t xml:space="preserve"> сельсовет</w:t>
      </w:r>
      <w:r w:rsidRPr="00785ECE">
        <w:rPr>
          <w:spacing w:val="15"/>
          <w:sz w:val="28"/>
          <w:szCs w:val="28"/>
        </w:rPr>
        <w:t xml:space="preserve"> </w:t>
      </w:r>
      <w:bookmarkEnd w:id="2"/>
      <w:r w:rsidRPr="00785ECE">
        <w:rPr>
          <w:sz w:val="28"/>
          <w:szCs w:val="28"/>
        </w:rPr>
        <w:t>муниципального района Кармаскалинский район Республики Башкортостан,</w:t>
      </w:r>
      <w:r w:rsidRPr="00785ECE">
        <w:rPr>
          <w:spacing w:val="1"/>
          <w:sz w:val="28"/>
          <w:szCs w:val="28"/>
        </w:rPr>
        <w:t xml:space="preserve"> </w:t>
      </w:r>
      <w:r w:rsidRPr="00785ECE">
        <w:rPr>
          <w:sz w:val="28"/>
          <w:szCs w:val="28"/>
        </w:rPr>
        <w:t>включенным</w:t>
      </w:r>
      <w:r w:rsidRPr="00785ECE">
        <w:rPr>
          <w:spacing w:val="1"/>
          <w:sz w:val="28"/>
          <w:szCs w:val="28"/>
        </w:rPr>
        <w:t xml:space="preserve"> </w:t>
      </w:r>
      <w:r w:rsidRPr="00785ECE">
        <w:rPr>
          <w:sz w:val="28"/>
          <w:szCs w:val="28"/>
        </w:rPr>
        <w:t>в</w:t>
      </w:r>
      <w:r w:rsidRPr="00785ECE">
        <w:rPr>
          <w:spacing w:val="1"/>
          <w:sz w:val="28"/>
          <w:szCs w:val="28"/>
        </w:rPr>
        <w:t xml:space="preserve"> </w:t>
      </w:r>
      <w:r w:rsidRPr="00785ECE">
        <w:rPr>
          <w:sz w:val="28"/>
          <w:szCs w:val="28"/>
        </w:rPr>
        <w:t>перечень</w:t>
      </w:r>
      <w:r w:rsidRPr="00785ECE">
        <w:rPr>
          <w:spacing w:val="1"/>
          <w:sz w:val="28"/>
          <w:szCs w:val="28"/>
        </w:rPr>
        <w:t xml:space="preserve"> </w:t>
      </w:r>
      <w:r w:rsidRPr="00785ECE">
        <w:rPr>
          <w:sz w:val="28"/>
          <w:szCs w:val="28"/>
        </w:rPr>
        <w:t>государственного</w:t>
      </w:r>
      <w:r w:rsidRPr="00785ECE">
        <w:rPr>
          <w:spacing w:val="1"/>
          <w:sz w:val="28"/>
          <w:szCs w:val="28"/>
        </w:rPr>
        <w:t xml:space="preserve"> </w:t>
      </w:r>
      <w:r w:rsidRPr="00785ECE">
        <w:rPr>
          <w:sz w:val="28"/>
          <w:szCs w:val="28"/>
        </w:rPr>
        <w:t>(муниципального)</w:t>
      </w:r>
      <w:r w:rsidRPr="00785ECE">
        <w:rPr>
          <w:spacing w:val="1"/>
          <w:sz w:val="28"/>
          <w:szCs w:val="28"/>
        </w:rPr>
        <w:t xml:space="preserve"> </w:t>
      </w:r>
      <w:r w:rsidRPr="00785ECE">
        <w:rPr>
          <w:sz w:val="28"/>
          <w:szCs w:val="28"/>
        </w:rPr>
        <w:t>имущества,</w:t>
      </w:r>
      <w:r w:rsidRPr="00785ECE">
        <w:rPr>
          <w:spacing w:val="1"/>
          <w:sz w:val="28"/>
          <w:szCs w:val="28"/>
        </w:rPr>
        <w:t xml:space="preserve"> </w:t>
      </w:r>
      <w:r w:rsidRPr="00785ECE">
        <w:rPr>
          <w:sz w:val="28"/>
          <w:szCs w:val="28"/>
        </w:rPr>
        <w:t>предназначенного</w:t>
      </w:r>
      <w:r w:rsidRPr="00785ECE">
        <w:rPr>
          <w:spacing w:val="1"/>
          <w:sz w:val="28"/>
          <w:szCs w:val="28"/>
        </w:rPr>
        <w:t xml:space="preserve"> </w:t>
      </w:r>
      <w:r w:rsidRPr="00785ECE">
        <w:rPr>
          <w:sz w:val="28"/>
          <w:szCs w:val="28"/>
        </w:rPr>
        <w:t>для</w:t>
      </w:r>
      <w:r w:rsidRPr="00785ECE">
        <w:rPr>
          <w:spacing w:val="1"/>
          <w:sz w:val="28"/>
          <w:szCs w:val="28"/>
        </w:rPr>
        <w:t xml:space="preserve"> </w:t>
      </w:r>
      <w:r w:rsidRPr="00785ECE">
        <w:rPr>
          <w:sz w:val="28"/>
          <w:szCs w:val="28"/>
        </w:rPr>
        <w:t>предоставления</w:t>
      </w:r>
      <w:r w:rsidRPr="00785ECE">
        <w:rPr>
          <w:spacing w:val="-11"/>
          <w:sz w:val="28"/>
          <w:szCs w:val="28"/>
        </w:rPr>
        <w:t xml:space="preserve"> </w:t>
      </w:r>
      <w:r w:rsidRPr="00785ECE">
        <w:rPr>
          <w:sz w:val="28"/>
          <w:szCs w:val="28"/>
        </w:rPr>
        <w:t>во</w:t>
      </w:r>
      <w:r w:rsidRPr="00785ECE">
        <w:rPr>
          <w:spacing w:val="-12"/>
          <w:sz w:val="28"/>
          <w:szCs w:val="28"/>
        </w:rPr>
        <w:t xml:space="preserve"> </w:t>
      </w:r>
      <w:r w:rsidRPr="00785ECE">
        <w:rPr>
          <w:sz w:val="28"/>
          <w:szCs w:val="28"/>
        </w:rPr>
        <w:t>владение</w:t>
      </w:r>
      <w:r w:rsidRPr="00785ECE">
        <w:rPr>
          <w:spacing w:val="-12"/>
          <w:sz w:val="28"/>
          <w:szCs w:val="28"/>
        </w:rPr>
        <w:t xml:space="preserve"> </w:t>
      </w:r>
      <w:r w:rsidRPr="00785ECE">
        <w:rPr>
          <w:sz w:val="28"/>
          <w:szCs w:val="28"/>
        </w:rPr>
        <w:t>и</w:t>
      </w:r>
      <w:r w:rsidRPr="00785ECE">
        <w:rPr>
          <w:spacing w:val="-11"/>
          <w:sz w:val="28"/>
          <w:szCs w:val="28"/>
        </w:rPr>
        <w:t xml:space="preserve"> </w:t>
      </w:r>
      <w:r w:rsidRPr="00785ECE">
        <w:rPr>
          <w:sz w:val="28"/>
          <w:szCs w:val="28"/>
        </w:rPr>
        <w:t>(или)</w:t>
      </w:r>
      <w:r w:rsidRPr="00785ECE">
        <w:rPr>
          <w:spacing w:val="-12"/>
          <w:sz w:val="28"/>
          <w:szCs w:val="28"/>
        </w:rPr>
        <w:t xml:space="preserve"> </w:t>
      </w:r>
      <w:r w:rsidRPr="00785ECE">
        <w:rPr>
          <w:sz w:val="28"/>
          <w:szCs w:val="28"/>
        </w:rPr>
        <w:t>пользование</w:t>
      </w:r>
      <w:r w:rsidRPr="00785ECE">
        <w:rPr>
          <w:spacing w:val="-10"/>
          <w:sz w:val="28"/>
          <w:szCs w:val="28"/>
        </w:rPr>
        <w:t xml:space="preserve"> </w:t>
      </w:r>
      <w:r w:rsidRPr="00785ECE">
        <w:rPr>
          <w:sz w:val="28"/>
          <w:szCs w:val="28"/>
        </w:rPr>
        <w:t>субъектам</w:t>
      </w:r>
      <w:r w:rsidRPr="00785ECE">
        <w:rPr>
          <w:spacing w:val="-13"/>
          <w:sz w:val="28"/>
          <w:szCs w:val="28"/>
        </w:rPr>
        <w:t xml:space="preserve"> </w:t>
      </w:r>
      <w:r w:rsidRPr="00785ECE">
        <w:rPr>
          <w:sz w:val="28"/>
          <w:szCs w:val="28"/>
        </w:rPr>
        <w:t>малого</w:t>
      </w:r>
      <w:r w:rsidRPr="00785ECE">
        <w:rPr>
          <w:spacing w:val="-9"/>
          <w:sz w:val="28"/>
          <w:szCs w:val="28"/>
        </w:rPr>
        <w:t xml:space="preserve"> </w:t>
      </w:r>
      <w:r w:rsidRPr="00785ECE">
        <w:rPr>
          <w:sz w:val="28"/>
          <w:szCs w:val="28"/>
        </w:rPr>
        <w:t>и</w:t>
      </w:r>
      <w:r w:rsidRPr="00785ECE">
        <w:rPr>
          <w:spacing w:val="-12"/>
          <w:sz w:val="28"/>
          <w:szCs w:val="28"/>
        </w:rPr>
        <w:t xml:space="preserve"> </w:t>
      </w:r>
      <w:r w:rsidRPr="00785ECE">
        <w:rPr>
          <w:sz w:val="28"/>
          <w:szCs w:val="28"/>
        </w:rPr>
        <w:t>среднего</w:t>
      </w:r>
      <w:r w:rsidRPr="00785ECE">
        <w:rPr>
          <w:spacing w:val="1"/>
          <w:sz w:val="28"/>
          <w:szCs w:val="28"/>
        </w:rPr>
        <w:t xml:space="preserve"> </w:t>
      </w:r>
      <w:r w:rsidRPr="00785ECE">
        <w:rPr>
          <w:sz w:val="28"/>
          <w:szCs w:val="28"/>
        </w:rPr>
        <w:t>предпринимательства,</w:t>
      </w:r>
      <w:r w:rsidRPr="00785ECE">
        <w:rPr>
          <w:spacing w:val="1"/>
          <w:sz w:val="28"/>
          <w:szCs w:val="28"/>
        </w:rPr>
        <w:t xml:space="preserve"> </w:t>
      </w:r>
      <w:r w:rsidRPr="00785ECE">
        <w:rPr>
          <w:sz w:val="28"/>
          <w:szCs w:val="28"/>
        </w:rPr>
        <w:t xml:space="preserve">организациям, образующим инфраструктуру поддержки малого и среднего  предпринимательства и </w:t>
      </w:r>
      <w:r w:rsidRPr="00785ECE">
        <w:rPr>
          <w:bCs/>
          <w:sz w:val="28"/>
          <w:szCs w:val="28"/>
          <w:shd w:val="clear" w:color="auto" w:fill="FFFFFF"/>
        </w:rPr>
        <w:t>физическим лицам, не являющимся индивидуальными</w:t>
      </w:r>
      <w:proofErr w:type="gramEnd"/>
      <w:r w:rsidRPr="00785ECE">
        <w:rPr>
          <w:bCs/>
          <w:sz w:val="28"/>
          <w:szCs w:val="28"/>
          <w:shd w:val="clear" w:color="auto" w:fill="FFFFFF"/>
        </w:rPr>
        <w:t xml:space="preserve"> предпринимателями и </w:t>
      </w:r>
      <w:proofErr w:type="gramStart"/>
      <w:r w:rsidRPr="00785ECE">
        <w:rPr>
          <w:bCs/>
          <w:sz w:val="28"/>
          <w:szCs w:val="28"/>
          <w:shd w:val="clear" w:color="auto" w:fill="FFFFFF"/>
        </w:rPr>
        <w:t>применяющим</w:t>
      </w:r>
      <w:proofErr w:type="gramEnd"/>
      <w:r w:rsidRPr="00785ECE">
        <w:rPr>
          <w:bCs/>
          <w:sz w:val="28"/>
          <w:szCs w:val="28"/>
          <w:shd w:val="clear" w:color="auto" w:fill="FFFFFF"/>
        </w:rPr>
        <w:t xml:space="preserve"> специальный налоговый режим </w:t>
      </w:r>
      <w:r w:rsidRPr="00785ECE">
        <w:rPr>
          <w:bCs/>
          <w:szCs w:val="28"/>
          <w:shd w:val="clear" w:color="auto" w:fill="FFFFFF"/>
        </w:rPr>
        <w:t>«</w:t>
      </w:r>
      <w:r w:rsidRPr="00785ECE">
        <w:rPr>
          <w:bCs/>
          <w:sz w:val="28"/>
          <w:szCs w:val="28"/>
          <w:shd w:val="clear" w:color="auto" w:fill="FFFFFF"/>
        </w:rPr>
        <w:t>Налог на профессиональный доход</w:t>
      </w:r>
      <w:r w:rsidRPr="00785ECE">
        <w:rPr>
          <w:bCs/>
          <w:szCs w:val="28"/>
          <w:shd w:val="clear" w:color="auto" w:fill="FFFFFF"/>
        </w:rPr>
        <w:t>».</w:t>
      </w:r>
    </w:p>
    <w:p w14:paraId="7878730C" w14:textId="0B85997C" w:rsidR="00894E59" w:rsidRPr="00785ECE" w:rsidRDefault="00894E59" w:rsidP="00894E59">
      <w:pPr>
        <w:pStyle w:val="a3"/>
        <w:widowControl w:val="0"/>
        <w:tabs>
          <w:tab w:val="left" w:pos="1517"/>
          <w:tab w:val="left" w:pos="1518"/>
          <w:tab w:val="left" w:pos="3510"/>
          <w:tab w:val="left" w:pos="5815"/>
          <w:tab w:val="left" w:pos="6321"/>
          <w:tab w:val="left" w:pos="8647"/>
        </w:tabs>
        <w:autoSpaceDE w:val="0"/>
        <w:autoSpaceDN w:val="0"/>
        <w:ind w:left="0" w:firstLine="709"/>
        <w:jc w:val="both"/>
        <w:rPr>
          <w:spacing w:val="1"/>
          <w:sz w:val="28"/>
          <w:szCs w:val="28"/>
        </w:rPr>
      </w:pPr>
      <w:r w:rsidRPr="00785ECE">
        <w:rPr>
          <w:sz w:val="28"/>
          <w:szCs w:val="28"/>
        </w:rPr>
        <w:t xml:space="preserve">3. </w:t>
      </w:r>
      <w:r w:rsidR="005812FC">
        <w:rPr>
          <w:sz w:val="28"/>
          <w:szCs w:val="28"/>
        </w:rPr>
        <w:t>Настоящее решение опубликовать (разместить) в сети общего доступа «Интернет»</w:t>
      </w:r>
      <w:r w:rsidR="0024385D">
        <w:rPr>
          <w:sz w:val="28"/>
          <w:szCs w:val="28"/>
        </w:rPr>
        <w:t xml:space="preserve"> на официальном сайте администрации </w:t>
      </w:r>
      <w:bookmarkStart w:id="3" w:name="_Hlk100848240"/>
      <w:r w:rsidR="0024385D">
        <w:rPr>
          <w:sz w:val="28"/>
          <w:szCs w:val="28"/>
        </w:rPr>
        <w:t xml:space="preserve">сельского поселения </w:t>
      </w:r>
      <w:r w:rsidR="00A338AC">
        <w:rPr>
          <w:sz w:val="28"/>
          <w:szCs w:val="28"/>
        </w:rPr>
        <w:t>Карламанский</w:t>
      </w:r>
      <w:r w:rsidR="0024385D">
        <w:rPr>
          <w:sz w:val="28"/>
          <w:szCs w:val="28"/>
        </w:rPr>
        <w:t xml:space="preserve"> сельсовет</w:t>
      </w:r>
      <w:bookmarkEnd w:id="3"/>
      <w:r w:rsidR="0024385D" w:rsidRPr="00785ECE">
        <w:rPr>
          <w:spacing w:val="15"/>
          <w:sz w:val="28"/>
          <w:szCs w:val="28"/>
        </w:rPr>
        <w:t xml:space="preserve"> </w:t>
      </w:r>
      <w:r w:rsidR="0024385D" w:rsidRPr="00785ECE">
        <w:rPr>
          <w:sz w:val="28"/>
          <w:szCs w:val="28"/>
        </w:rPr>
        <w:t>муниципального района Кармаскалинский район Республики Башкортостан</w:t>
      </w:r>
      <w:r w:rsidRPr="00785ECE">
        <w:rPr>
          <w:spacing w:val="1"/>
          <w:sz w:val="28"/>
          <w:szCs w:val="28"/>
        </w:rPr>
        <w:t>.</w:t>
      </w:r>
    </w:p>
    <w:p w14:paraId="3FE27B5C" w14:textId="5FE96D8D" w:rsidR="00894E59" w:rsidRPr="00785ECE" w:rsidRDefault="00894E59" w:rsidP="00894E59">
      <w:pPr>
        <w:pStyle w:val="a3"/>
        <w:widowControl w:val="0"/>
        <w:tabs>
          <w:tab w:val="left" w:pos="1205"/>
          <w:tab w:val="left" w:pos="1206"/>
          <w:tab w:val="left" w:pos="3510"/>
        </w:tabs>
        <w:autoSpaceDE w:val="0"/>
        <w:autoSpaceDN w:val="0"/>
        <w:ind w:left="0" w:firstLine="709"/>
        <w:jc w:val="both"/>
        <w:rPr>
          <w:sz w:val="28"/>
          <w:szCs w:val="28"/>
        </w:rPr>
      </w:pPr>
      <w:r w:rsidRPr="00785ECE">
        <w:rPr>
          <w:sz w:val="28"/>
          <w:szCs w:val="28"/>
        </w:rPr>
        <w:t xml:space="preserve">4. </w:t>
      </w:r>
      <w:proofErr w:type="gramStart"/>
      <w:r w:rsidR="0024385D" w:rsidRPr="0024385D">
        <w:rPr>
          <w:sz w:val="28"/>
          <w:szCs w:val="28"/>
        </w:rPr>
        <w:t>Контроль за</w:t>
      </w:r>
      <w:proofErr w:type="gramEnd"/>
      <w:r w:rsidR="0024385D" w:rsidRPr="0024385D">
        <w:rPr>
          <w:sz w:val="28"/>
          <w:szCs w:val="28"/>
        </w:rPr>
        <w:t xml:space="preserve"> исполнением настоящего решения оставляю за собой</w:t>
      </w:r>
      <w:r w:rsidRPr="00785ECE">
        <w:rPr>
          <w:sz w:val="28"/>
          <w:szCs w:val="28"/>
        </w:rPr>
        <w:t>.</w:t>
      </w:r>
    </w:p>
    <w:p w14:paraId="6EA356C1" w14:textId="2A7F63CE" w:rsidR="00894E59" w:rsidRDefault="00894E59" w:rsidP="00894E59">
      <w:pPr>
        <w:pStyle w:val="ConsPlusNormal"/>
        <w:widowControl/>
        <w:ind w:firstLine="0"/>
        <w:contextualSpacing/>
        <w:jc w:val="both"/>
        <w:outlineLvl w:val="0"/>
        <w:rPr>
          <w:rFonts w:ascii="Times New Roman" w:hAnsi="Times New Roman" w:cs="Times New Roman"/>
          <w:sz w:val="28"/>
          <w:szCs w:val="28"/>
        </w:rPr>
      </w:pPr>
    </w:p>
    <w:p w14:paraId="74248D21" w14:textId="39472D24" w:rsidR="00BB2723" w:rsidRDefault="00BB2723" w:rsidP="00894E59">
      <w:pPr>
        <w:pStyle w:val="ConsPlusNormal"/>
        <w:widowControl/>
        <w:ind w:firstLine="0"/>
        <w:contextualSpacing/>
        <w:jc w:val="both"/>
        <w:outlineLvl w:val="0"/>
        <w:rPr>
          <w:rFonts w:ascii="Times New Roman" w:hAnsi="Times New Roman" w:cs="Times New Roman"/>
          <w:sz w:val="28"/>
          <w:szCs w:val="28"/>
        </w:rPr>
      </w:pPr>
    </w:p>
    <w:p w14:paraId="7A9B852F" w14:textId="3B514460" w:rsidR="00BB2723" w:rsidRDefault="00BB2723" w:rsidP="00894E59">
      <w:pPr>
        <w:pStyle w:val="ConsPlusNormal"/>
        <w:widowControl/>
        <w:ind w:firstLine="0"/>
        <w:contextualSpacing/>
        <w:jc w:val="both"/>
        <w:outlineLvl w:val="0"/>
        <w:rPr>
          <w:rFonts w:ascii="Times New Roman" w:hAnsi="Times New Roman" w:cs="Times New Roman"/>
          <w:sz w:val="28"/>
          <w:szCs w:val="28"/>
        </w:rPr>
      </w:pPr>
    </w:p>
    <w:p w14:paraId="0B441E41" w14:textId="77777777" w:rsidR="00894E59" w:rsidRPr="00785ECE" w:rsidRDefault="00894E59" w:rsidP="00894E59">
      <w:pPr>
        <w:pStyle w:val="ConsPlusNormal"/>
        <w:widowControl/>
        <w:ind w:firstLine="0"/>
        <w:contextualSpacing/>
        <w:jc w:val="both"/>
        <w:outlineLvl w:val="0"/>
        <w:rPr>
          <w:rFonts w:ascii="Times New Roman" w:hAnsi="Times New Roman" w:cs="Times New Roman"/>
          <w:sz w:val="28"/>
          <w:szCs w:val="28"/>
        </w:rPr>
      </w:pPr>
    </w:p>
    <w:p w14:paraId="549C48E6" w14:textId="77777777" w:rsidR="0024385D" w:rsidRPr="0024385D" w:rsidRDefault="0024385D" w:rsidP="001D2AA9">
      <w:pPr>
        <w:rPr>
          <w:sz w:val="28"/>
          <w:szCs w:val="28"/>
        </w:rPr>
      </w:pPr>
      <w:r w:rsidRPr="0024385D">
        <w:rPr>
          <w:sz w:val="28"/>
          <w:szCs w:val="28"/>
        </w:rPr>
        <w:t>Глава сельского поселения</w:t>
      </w:r>
    </w:p>
    <w:p w14:paraId="0AA588C2" w14:textId="6F52EBFD" w:rsidR="0024385D" w:rsidRPr="0024385D" w:rsidRDefault="00A338AC" w:rsidP="001D2AA9">
      <w:pPr>
        <w:rPr>
          <w:color w:val="000000"/>
          <w:sz w:val="28"/>
          <w:szCs w:val="28"/>
          <w:lang w:bidi="ru-RU"/>
        </w:rPr>
      </w:pPr>
      <w:r>
        <w:rPr>
          <w:sz w:val="28"/>
          <w:szCs w:val="28"/>
        </w:rPr>
        <w:t>Карламанский</w:t>
      </w:r>
      <w:r w:rsidR="0024385D" w:rsidRPr="0024385D">
        <w:rPr>
          <w:rFonts w:eastAsia="Calibri"/>
          <w:sz w:val="28"/>
          <w:szCs w:val="28"/>
        </w:rPr>
        <w:t xml:space="preserve"> сельсовет</w:t>
      </w:r>
      <w:r w:rsidR="0024385D" w:rsidRPr="0024385D">
        <w:rPr>
          <w:color w:val="000000"/>
          <w:sz w:val="28"/>
          <w:szCs w:val="28"/>
          <w:lang w:bidi="ru-RU"/>
        </w:rPr>
        <w:t xml:space="preserve"> </w:t>
      </w:r>
    </w:p>
    <w:p w14:paraId="0B7C2EDB" w14:textId="77777777" w:rsidR="0024385D" w:rsidRPr="0024385D" w:rsidRDefault="0024385D" w:rsidP="001D2AA9">
      <w:pPr>
        <w:rPr>
          <w:color w:val="000000"/>
          <w:sz w:val="28"/>
          <w:szCs w:val="28"/>
          <w:lang w:bidi="ru-RU"/>
        </w:rPr>
      </w:pPr>
      <w:r w:rsidRPr="0024385D">
        <w:rPr>
          <w:color w:val="000000"/>
          <w:sz w:val="28"/>
          <w:szCs w:val="28"/>
          <w:lang w:bidi="ru-RU"/>
        </w:rPr>
        <w:t xml:space="preserve">муниципального района </w:t>
      </w:r>
    </w:p>
    <w:p w14:paraId="361E39C3" w14:textId="4908685D" w:rsidR="0024385D" w:rsidRPr="0024385D" w:rsidRDefault="0024385D" w:rsidP="001D2AA9">
      <w:pPr>
        <w:rPr>
          <w:color w:val="000000"/>
          <w:sz w:val="28"/>
          <w:szCs w:val="28"/>
          <w:lang w:bidi="ru-RU"/>
        </w:rPr>
      </w:pPr>
      <w:r>
        <w:rPr>
          <w:color w:val="000000"/>
          <w:sz w:val="28"/>
          <w:szCs w:val="28"/>
          <w:lang w:bidi="ru-RU"/>
        </w:rPr>
        <w:t>Кармаскалинский</w:t>
      </w:r>
      <w:r w:rsidRPr="0024385D">
        <w:rPr>
          <w:color w:val="000000"/>
          <w:sz w:val="28"/>
          <w:szCs w:val="28"/>
          <w:lang w:bidi="ru-RU"/>
        </w:rPr>
        <w:t xml:space="preserve"> район </w:t>
      </w:r>
    </w:p>
    <w:p w14:paraId="50EBC329" w14:textId="09D79214" w:rsidR="001D2AA9" w:rsidRDefault="0024385D" w:rsidP="001D2AA9">
      <w:pPr>
        <w:pStyle w:val="ConsPlusNormal"/>
        <w:widowControl/>
        <w:ind w:firstLine="0"/>
        <w:contextualSpacing/>
        <w:outlineLvl w:val="0"/>
        <w:rPr>
          <w:rFonts w:ascii="Times New Roman" w:hAnsi="Times New Roman" w:cs="Times New Roman"/>
          <w:color w:val="000000"/>
          <w:sz w:val="28"/>
          <w:szCs w:val="28"/>
          <w:lang w:bidi="ru-RU"/>
        </w:rPr>
      </w:pPr>
      <w:r w:rsidRPr="0024385D">
        <w:rPr>
          <w:rFonts w:ascii="Times New Roman" w:hAnsi="Times New Roman" w:cs="Times New Roman"/>
          <w:color w:val="000000"/>
          <w:sz w:val="28"/>
          <w:szCs w:val="28"/>
          <w:lang w:bidi="ru-RU"/>
        </w:rPr>
        <w:t>Республики Башкортостан</w:t>
      </w:r>
      <w:r w:rsidR="001D2AA9">
        <w:rPr>
          <w:rFonts w:ascii="Times New Roman" w:hAnsi="Times New Roman" w:cs="Times New Roman"/>
          <w:color w:val="000000"/>
          <w:sz w:val="28"/>
          <w:szCs w:val="28"/>
          <w:lang w:bidi="ru-RU"/>
        </w:rPr>
        <w:t xml:space="preserve">                             </w:t>
      </w:r>
      <w:r w:rsidR="00A338AC">
        <w:rPr>
          <w:rFonts w:ascii="Times New Roman" w:hAnsi="Times New Roman" w:cs="Times New Roman"/>
          <w:color w:val="000000"/>
          <w:sz w:val="28"/>
          <w:szCs w:val="28"/>
          <w:lang w:bidi="ru-RU"/>
        </w:rPr>
        <w:t xml:space="preserve">                              </w:t>
      </w:r>
      <w:proofErr w:type="spellStart"/>
      <w:r w:rsidR="00A338AC">
        <w:rPr>
          <w:rFonts w:ascii="Times New Roman" w:hAnsi="Times New Roman" w:cs="Times New Roman"/>
          <w:color w:val="000000"/>
          <w:sz w:val="28"/>
          <w:szCs w:val="28"/>
          <w:lang w:bidi="ru-RU"/>
        </w:rPr>
        <w:t>А.М.Ахметьянов</w:t>
      </w:r>
      <w:proofErr w:type="spellEnd"/>
    </w:p>
    <w:p w14:paraId="4FF96596" w14:textId="77777777" w:rsidR="001D2AA9" w:rsidRDefault="001D2AA9" w:rsidP="001D2AA9">
      <w:pPr>
        <w:pStyle w:val="ConsPlusNormal"/>
        <w:widowControl/>
        <w:ind w:firstLine="0"/>
        <w:contextualSpacing/>
        <w:outlineLvl w:val="0"/>
        <w:rPr>
          <w:rFonts w:ascii="Times New Roman" w:hAnsi="Times New Roman" w:cs="Times New Roman"/>
          <w:color w:val="000000"/>
          <w:sz w:val="28"/>
          <w:szCs w:val="28"/>
          <w:lang w:bidi="ru-RU"/>
        </w:rPr>
        <w:sectPr w:rsidR="001D2AA9" w:rsidSect="006A109C">
          <w:pgSz w:w="11907" w:h="16840" w:code="9"/>
          <w:pgMar w:top="851" w:right="850" w:bottom="1843" w:left="1418" w:header="720" w:footer="720" w:gutter="0"/>
          <w:cols w:space="720"/>
        </w:sectPr>
      </w:pPr>
    </w:p>
    <w:tbl>
      <w:tblPr>
        <w:tblW w:w="0" w:type="auto"/>
        <w:tblInd w:w="5920" w:type="dxa"/>
        <w:tblLook w:val="04A0" w:firstRow="1" w:lastRow="0" w:firstColumn="1" w:lastColumn="0" w:noHBand="0" w:noVBand="1"/>
      </w:tblPr>
      <w:tblGrid>
        <w:gridCol w:w="3544"/>
      </w:tblGrid>
      <w:tr w:rsidR="00894E59" w:rsidRPr="004B6907" w14:paraId="338A38CC" w14:textId="77777777" w:rsidTr="00856974">
        <w:tc>
          <w:tcPr>
            <w:tcW w:w="3544" w:type="dxa"/>
            <w:shd w:val="clear" w:color="auto" w:fill="auto"/>
          </w:tcPr>
          <w:p w14:paraId="4EC3BAD1" w14:textId="335F9458" w:rsidR="00894E59" w:rsidRPr="001D2AA9" w:rsidRDefault="00894E59" w:rsidP="00856974">
            <w:pPr>
              <w:rPr>
                <w:sz w:val="24"/>
                <w:szCs w:val="24"/>
              </w:rPr>
            </w:pPr>
            <w:r w:rsidRPr="001D2AA9">
              <w:rPr>
                <w:sz w:val="24"/>
                <w:szCs w:val="24"/>
              </w:rPr>
              <w:lastRenderedPageBreak/>
              <w:t>Приложение № 1 Утверждено</w:t>
            </w:r>
          </w:p>
          <w:p w14:paraId="45E2BA51" w14:textId="5204AAAF" w:rsidR="00894E59" w:rsidRPr="001D2AA9" w:rsidRDefault="00894E59" w:rsidP="00856974">
            <w:pPr>
              <w:rPr>
                <w:sz w:val="24"/>
                <w:szCs w:val="24"/>
              </w:rPr>
            </w:pPr>
            <w:r w:rsidRPr="001D2AA9">
              <w:rPr>
                <w:sz w:val="24"/>
                <w:szCs w:val="24"/>
              </w:rPr>
              <w:t>решением Совета</w:t>
            </w:r>
            <w:r w:rsidR="00BB2723" w:rsidRPr="001D2AA9">
              <w:rPr>
                <w:sz w:val="24"/>
                <w:szCs w:val="24"/>
              </w:rPr>
              <w:t xml:space="preserve"> сельского поселения </w:t>
            </w:r>
            <w:r w:rsidR="00A338AC">
              <w:rPr>
                <w:sz w:val="24"/>
                <w:szCs w:val="24"/>
              </w:rPr>
              <w:t>Карламанский</w:t>
            </w:r>
            <w:r w:rsidR="00BB2723" w:rsidRPr="001D2AA9">
              <w:rPr>
                <w:sz w:val="24"/>
                <w:szCs w:val="24"/>
              </w:rPr>
              <w:t xml:space="preserve"> сельсовет </w:t>
            </w:r>
            <w:r w:rsidRPr="001D2AA9">
              <w:rPr>
                <w:sz w:val="24"/>
                <w:szCs w:val="24"/>
              </w:rPr>
              <w:t>муниципального района Кармаскалинский район Республики Башкортостан</w:t>
            </w:r>
          </w:p>
          <w:p w14:paraId="26129FD3" w14:textId="1E028BFC" w:rsidR="00894E59" w:rsidRPr="004B6907" w:rsidRDefault="00894E59" w:rsidP="000E6C3B">
            <w:pPr>
              <w:jc w:val="both"/>
              <w:rPr>
                <w:sz w:val="26"/>
                <w:szCs w:val="26"/>
              </w:rPr>
            </w:pPr>
            <w:r w:rsidRPr="001D2AA9">
              <w:rPr>
                <w:sz w:val="24"/>
                <w:szCs w:val="24"/>
              </w:rPr>
              <w:t xml:space="preserve">от </w:t>
            </w:r>
            <w:r w:rsidR="000E6C3B">
              <w:rPr>
                <w:sz w:val="24"/>
                <w:szCs w:val="24"/>
              </w:rPr>
              <w:t>12 мая 2022</w:t>
            </w:r>
            <w:r w:rsidR="00A338AC">
              <w:rPr>
                <w:sz w:val="24"/>
                <w:szCs w:val="24"/>
              </w:rPr>
              <w:t xml:space="preserve"> </w:t>
            </w:r>
            <w:r w:rsidRPr="001D2AA9">
              <w:rPr>
                <w:sz w:val="24"/>
                <w:szCs w:val="24"/>
              </w:rPr>
              <w:t xml:space="preserve">г. № </w:t>
            </w:r>
            <w:r w:rsidR="000E6C3B">
              <w:rPr>
                <w:sz w:val="24"/>
                <w:szCs w:val="24"/>
              </w:rPr>
              <w:t>39-1</w:t>
            </w:r>
            <w:r w:rsidRPr="001D2AA9">
              <w:rPr>
                <w:sz w:val="24"/>
                <w:szCs w:val="24"/>
              </w:rPr>
              <w:tab/>
            </w:r>
          </w:p>
        </w:tc>
      </w:tr>
    </w:tbl>
    <w:p w14:paraId="58B1A71A" w14:textId="77777777" w:rsidR="00894E59" w:rsidRPr="004B6907" w:rsidRDefault="00894E59" w:rsidP="00894E59">
      <w:pPr>
        <w:jc w:val="both"/>
        <w:rPr>
          <w:sz w:val="26"/>
          <w:szCs w:val="26"/>
        </w:rPr>
      </w:pPr>
    </w:p>
    <w:p w14:paraId="326464BE" w14:textId="77777777" w:rsidR="00894E59" w:rsidRPr="001D2AA9" w:rsidRDefault="00894E59" w:rsidP="00894E59">
      <w:pPr>
        <w:jc w:val="center"/>
        <w:rPr>
          <w:b/>
          <w:sz w:val="28"/>
          <w:szCs w:val="28"/>
        </w:rPr>
      </w:pPr>
      <w:r w:rsidRPr="001D2AA9">
        <w:rPr>
          <w:b/>
          <w:sz w:val="28"/>
          <w:szCs w:val="28"/>
        </w:rPr>
        <w:t>ПОЛОЖЕНИЕ</w:t>
      </w:r>
    </w:p>
    <w:p w14:paraId="50798DC3" w14:textId="51F2BD1C" w:rsidR="00894E59" w:rsidRPr="001D2AA9" w:rsidRDefault="00894E59" w:rsidP="00894E59">
      <w:pPr>
        <w:pStyle w:val="a3"/>
        <w:widowControl w:val="0"/>
        <w:tabs>
          <w:tab w:val="left" w:pos="1517"/>
          <w:tab w:val="left" w:pos="1518"/>
          <w:tab w:val="left" w:pos="3510"/>
          <w:tab w:val="left" w:pos="5815"/>
          <w:tab w:val="left" w:pos="6321"/>
          <w:tab w:val="left" w:pos="8647"/>
        </w:tabs>
        <w:autoSpaceDE w:val="0"/>
        <w:autoSpaceDN w:val="0"/>
        <w:ind w:left="0" w:firstLine="720"/>
        <w:contextualSpacing w:val="0"/>
        <w:jc w:val="center"/>
        <w:rPr>
          <w:b/>
          <w:bCs/>
          <w:sz w:val="28"/>
          <w:szCs w:val="28"/>
          <w:shd w:val="clear" w:color="auto" w:fill="FFFFFF"/>
        </w:rPr>
      </w:pPr>
      <w:proofErr w:type="gramStart"/>
      <w:r w:rsidRPr="001D2AA9">
        <w:rPr>
          <w:b/>
          <w:sz w:val="28"/>
          <w:szCs w:val="28"/>
        </w:rPr>
        <w:t>О порядке и условиях распоряжения имуществом, включенным в перечень государственного (муниципального) имущества</w:t>
      </w:r>
      <w:r w:rsidR="00BB2723" w:rsidRPr="001D2AA9">
        <w:rPr>
          <w:b/>
          <w:sz w:val="28"/>
          <w:szCs w:val="28"/>
        </w:rPr>
        <w:t xml:space="preserve"> сельского поселения </w:t>
      </w:r>
      <w:r w:rsidR="008E2E4F" w:rsidRPr="008E2E4F">
        <w:rPr>
          <w:b/>
          <w:sz w:val="28"/>
          <w:szCs w:val="28"/>
        </w:rPr>
        <w:t>Карламанский</w:t>
      </w:r>
      <w:r w:rsidR="00BB2723" w:rsidRPr="001D2AA9">
        <w:rPr>
          <w:b/>
          <w:sz w:val="28"/>
          <w:szCs w:val="28"/>
        </w:rPr>
        <w:t xml:space="preserve"> сельсовет</w:t>
      </w:r>
      <w:r w:rsidRPr="001D2AA9">
        <w:rPr>
          <w:b/>
          <w:sz w:val="28"/>
          <w:szCs w:val="28"/>
        </w:rPr>
        <w:t xml:space="preserve"> муниципального района Кармаскалинский район Республики Башкортостан,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малого и среднего  предпринимательства и </w:t>
      </w:r>
      <w:r w:rsidRPr="001D2AA9">
        <w:rPr>
          <w:b/>
          <w:bCs/>
          <w:sz w:val="28"/>
          <w:szCs w:val="28"/>
          <w:shd w:val="clear" w:color="auto" w:fill="FFFFFF"/>
        </w:rPr>
        <w:t>физическим лицам, не являющимся индивидуальными предпринимателями и применяющим специальный налоговый режим «Налог на профессиональный доход».</w:t>
      </w:r>
      <w:proofErr w:type="gramEnd"/>
    </w:p>
    <w:p w14:paraId="62404948" w14:textId="77777777" w:rsidR="00894E59" w:rsidRPr="001D2AA9" w:rsidRDefault="00894E59" w:rsidP="00894E59">
      <w:pPr>
        <w:pStyle w:val="1"/>
        <w:tabs>
          <w:tab w:val="left" w:pos="9111"/>
        </w:tabs>
        <w:spacing w:before="89"/>
        <w:ind w:left="469" w:right="493" w:hanging="44"/>
        <w:jc w:val="center"/>
        <w:rPr>
          <w:sz w:val="28"/>
          <w:szCs w:val="28"/>
          <w:lang w:val="ru-RU"/>
        </w:rPr>
      </w:pPr>
    </w:p>
    <w:p w14:paraId="57482805" w14:textId="77777777" w:rsidR="00894E59" w:rsidRPr="001D2AA9" w:rsidRDefault="00894E59" w:rsidP="00894E59">
      <w:pPr>
        <w:jc w:val="center"/>
        <w:rPr>
          <w:sz w:val="28"/>
          <w:szCs w:val="28"/>
        </w:rPr>
      </w:pPr>
      <w:r w:rsidRPr="001D2AA9">
        <w:rPr>
          <w:sz w:val="28"/>
          <w:szCs w:val="28"/>
        </w:rPr>
        <w:t>1.</w:t>
      </w:r>
      <w:r w:rsidRPr="001D2AA9">
        <w:rPr>
          <w:sz w:val="28"/>
          <w:szCs w:val="28"/>
        </w:rPr>
        <w:tab/>
        <w:t>Общие положения</w:t>
      </w:r>
    </w:p>
    <w:p w14:paraId="063431FE" w14:textId="77777777" w:rsidR="00894E59" w:rsidRPr="001D2AA9" w:rsidRDefault="00894E59" w:rsidP="00894E59">
      <w:pPr>
        <w:jc w:val="both"/>
        <w:rPr>
          <w:sz w:val="28"/>
          <w:szCs w:val="28"/>
        </w:rPr>
      </w:pPr>
    </w:p>
    <w:p w14:paraId="1B6E9F83" w14:textId="77777777" w:rsidR="00894E59" w:rsidRPr="001D2AA9" w:rsidRDefault="00894E59" w:rsidP="00894E59">
      <w:pPr>
        <w:ind w:firstLine="720"/>
        <w:jc w:val="both"/>
        <w:rPr>
          <w:sz w:val="28"/>
          <w:szCs w:val="28"/>
        </w:rPr>
      </w:pPr>
      <w:r w:rsidRPr="001D2AA9">
        <w:rPr>
          <w:sz w:val="28"/>
          <w:szCs w:val="28"/>
        </w:rPr>
        <w:t>1.1.</w:t>
      </w:r>
      <w:r w:rsidRPr="001D2AA9">
        <w:rPr>
          <w:sz w:val="28"/>
          <w:szCs w:val="28"/>
        </w:rPr>
        <w:tab/>
        <w:t>Настоящее Положение устанавливает особенности:</w:t>
      </w:r>
    </w:p>
    <w:p w14:paraId="7DEA2DF1" w14:textId="1DF9D6F6" w:rsidR="00894E59" w:rsidRPr="001D2AA9" w:rsidRDefault="00894E59" w:rsidP="00894E59">
      <w:pPr>
        <w:pStyle w:val="a3"/>
        <w:widowControl w:val="0"/>
        <w:tabs>
          <w:tab w:val="left" w:pos="1517"/>
          <w:tab w:val="left" w:pos="1518"/>
          <w:tab w:val="left" w:pos="3510"/>
          <w:tab w:val="left" w:pos="5815"/>
          <w:tab w:val="left" w:pos="6321"/>
          <w:tab w:val="left" w:pos="8647"/>
        </w:tabs>
        <w:autoSpaceDE w:val="0"/>
        <w:autoSpaceDN w:val="0"/>
        <w:ind w:left="0" w:firstLine="720"/>
        <w:contextualSpacing w:val="0"/>
        <w:jc w:val="both"/>
        <w:rPr>
          <w:bCs/>
          <w:sz w:val="28"/>
          <w:szCs w:val="28"/>
          <w:shd w:val="clear" w:color="auto" w:fill="FFFFFF"/>
        </w:rPr>
      </w:pPr>
      <w:proofErr w:type="gramStart"/>
      <w:r w:rsidRPr="001D2AA9">
        <w:rPr>
          <w:sz w:val="28"/>
          <w:szCs w:val="28"/>
        </w:rPr>
        <w:t>-</w:t>
      </w:r>
      <w:r w:rsidRPr="001D2AA9">
        <w:rPr>
          <w:sz w:val="28"/>
          <w:szCs w:val="28"/>
        </w:rPr>
        <w:tab/>
        <w:t>предоставления в аренду и в безвозмездное пользование имущества, включенного в перечень государственного (муниципального) имущества</w:t>
      </w:r>
      <w:r w:rsidR="00BB2723" w:rsidRPr="001D2AA9">
        <w:rPr>
          <w:sz w:val="28"/>
          <w:szCs w:val="28"/>
        </w:rPr>
        <w:t xml:space="preserve"> сельского поселения </w:t>
      </w:r>
      <w:r w:rsidR="008E2E4F" w:rsidRPr="008E2E4F">
        <w:rPr>
          <w:sz w:val="28"/>
          <w:szCs w:val="28"/>
        </w:rPr>
        <w:t>Карламанский</w:t>
      </w:r>
      <w:r w:rsidR="00BB2723" w:rsidRPr="001D2AA9">
        <w:rPr>
          <w:sz w:val="28"/>
          <w:szCs w:val="28"/>
        </w:rPr>
        <w:t xml:space="preserve"> сельсовет</w:t>
      </w:r>
      <w:r w:rsidRPr="001D2AA9">
        <w:rPr>
          <w:sz w:val="28"/>
          <w:szCs w:val="28"/>
        </w:rPr>
        <w:t xml:space="preserve"> муниципального района Кармаскалинский район Республики Башкортостан, в том числе земельных участков,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малого и среднего  предпринимательства и </w:t>
      </w:r>
      <w:r w:rsidRPr="001D2AA9">
        <w:rPr>
          <w:bCs/>
          <w:sz w:val="28"/>
          <w:szCs w:val="28"/>
          <w:shd w:val="clear" w:color="auto" w:fill="FFFFFF"/>
        </w:rPr>
        <w:t>физическим лицам, не являющимся индивидуальными предпринимателями и применяющим</w:t>
      </w:r>
      <w:proofErr w:type="gramEnd"/>
      <w:r w:rsidRPr="001D2AA9">
        <w:rPr>
          <w:bCs/>
          <w:sz w:val="28"/>
          <w:szCs w:val="28"/>
          <w:shd w:val="clear" w:color="auto" w:fill="FFFFFF"/>
        </w:rPr>
        <w:t xml:space="preserve"> специальный налоговый режим «Налог на профессиональный доход»</w:t>
      </w:r>
      <w:r w:rsidRPr="001D2AA9">
        <w:rPr>
          <w:sz w:val="28"/>
          <w:szCs w:val="28"/>
        </w:rPr>
        <w:t xml:space="preserve"> (далее - Перечень);</w:t>
      </w:r>
    </w:p>
    <w:p w14:paraId="1BF17016" w14:textId="77777777" w:rsidR="00894E59" w:rsidRPr="001D2AA9" w:rsidRDefault="00894E59" w:rsidP="00894E59">
      <w:pPr>
        <w:ind w:firstLine="720"/>
        <w:jc w:val="both"/>
        <w:rPr>
          <w:sz w:val="28"/>
          <w:szCs w:val="28"/>
        </w:rPr>
      </w:pPr>
      <w:r w:rsidRPr="001D2AA9">
        <w:rPr>
          <w:sz w:val="28"/>
          <w:szCs w:val="28"/>
        </w:rPr>
        <w:t>-</w:t>
      </w:r>
      <w:r w:rsidRPr="001D2AA9">
        <w:rPr>
          <w:sz w:val="28"/>
          <w:szCs w:val="28"/>
        </w:rPr>
        <w:tab/>
        <w:t>применения льготных ставок арендной платы за имущество, включенное в Перечень.</w:t>
      </w:r>
    </w:p>
    <w:p w14:paraId="1865C773" w14:textId="77777777" w:rsidR="00894E59" w:rsidRPr="001D2AA9" w:rsidRDefault="00894E59" w:rsidP="00894E59">
      <w:pPr>
        <w:pStyle w:val="a3"/>
        <w:widowControl w:val="0"/>
        <w:tabs>
          <w:tab w:val="left" w:pos="1517"/>
          <w:tab w:val="left" w:pos="1518"/>
          <w:tab w:val="left" w:pos="3510"/>
          <w:tab w:val="left" w:pos="5815"/>
          <w:tab w:val="left" w:pos="6321"/>
          <w:tab w:val="left" w:pos="8647"/>
        </w:tabs>
        <w:autoSpaceDE w:val="0"/>
        <w:autoSpaceDN w:val="0"/>
        <w:ind w:left="0" w:firstLine="720"/>
        <w:contextualSpacing w:val="0"/>
        <w:jc w:val="both"/>
        <w:rPr>
          <w:bCs/>
          <w:sz w:val="28"/>
          <w:szCs w:val="28"/>
          <w:shd w:val="clear" w:color="auto" w:fill="FFFFFF"/>
        </w:rPr>
      </w:pPr>
      <w:r w:rsidRPr="001D2AA9">
        <w:rPr>
          <w:sz w:val="28"/>
          <w:szCs w:val="28"/>
        </w:rPr>
        <w:t>1.2.</w:t>
      </w:r>
      <w:r w:rsidRPr="001D2AA9">
        <w:rPr>
          <w:sz w:val="28"/>
          <w:szCs w:val="28"/>
        </w:rPr>
        <w:tab/>
      </w:r>
      <w:proofErr w:type="gramStart"/>
      <w:r w:rsidRPr="001D2AA9">
        <w:rPr>
          <w:sz w:val="28"/>
          <w:szCs w:val="28"/>
        </w:rPr>
        <w:t xml:space="preserve">Имущество, включенное в Перечень, предоставляется в аренду субъектам малого и среднего предпринимательства, организациям, образующим инфраструктуру поддержки малого и среднего  предпринимательства и </w:t>
      </w:r>
      <w:r w:rsidRPr="001D2AA9">
        <w:rPr>
          <w:bCs/>
          <w:sz w:val="28"/>
          <w:szCs w:val="28"/>
          <w:shd w:val="clear" w:color="auto" w:fill="FFFFFF"/>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1D2AA9">
        <w:rPr>
          <w:sz w:val="28"/>
          <w:szCs w:val="28"/>
        </w:rPr>
        <w:t>, по результатам проведения аукциона или конкурса на право заключения договора аренды (далее – торги), за исключением случаев, установленных частями 1 и 9 статьи 17.1 Федерального</w:t>
      </w:r>
      <w:proofErr w:type="gramEnd"/>
      <w:r w:rsidRPr="001D2AA9">
        <w:rPr>
          <w:sz w:val="28"/>
          <w:szCs w:val="28"/>
        </w:rPr>
        <w:t xml:space="preserve"> закона от 26 июля 2006 года № 135-ФЗ «О защите конкуренции» (далее - Закон о защите конкуренции), </w:t>
      </w:r>
      <w:r w:rsidRPr="001D2AA9">
        <w:rPr>
          <w:sz w:val="28"/>
          <w:szCs w:val="28"/>
        </w:rPr>
        <w:lastRenderedPageBreak/>
        <w:t>а в отношении земельных участков – подпунктом 12 пункта 2 статьи 39.6 Земельного кодекса Российской Федерации, а также иными актами земельного законодательства Российской Федерации, предусматривающими возможность приобретения указанными лицами в аренду земельных участков без проведения торгов.</w:t>
      </w:r>
    </w:p>
    <w:p w14:paraId="13A136E2" w14:textId="77777777" w:rsidR="00894E59" w:rsidRPr="001D2AA9" w:rsidRDefault="00894E59" w:rsidP="00894E59">
      <w:pPr>
        <w:ind w:firstLine="720"/>
        <w:jc w:val="both"/>
        <w:rPr>
          <w:sz w:val="28"/>
          <w:szCs w:val="28"/>
        </w:rPr>
      </w:pPr>
      <w:r w:rsidRPr="001D2AA9">
        <w:rPr>
          <w:sz w:val="28"/>
          <w:szCs w:val="28"/>
        </w:rPr>
        <w:t>1.3.</w:t>
      </w:r>
      <w:r w:rsidRPr="001D2AA9">
        <w:rPr>
          <w:sz w:val="28"/>
          <w:szCs w:val="28"/>
        </w:rPr>
        <w:tab/>
      </w:r>
      <w:proofErr w:type="gramStart"/>
      <w:r w:rsidRPr="001D2AA9">
        <w:rPr>
          <w:sz w:val="28"/>
          <w:szCs w:val="28"/>
        </w:rPr>
        <w:t>Право заключить договор аренды в отношении имущества, включенного в Перечень, имеют субъекты малого и среднего предпринимательства, за исключением перечисленных в части 3 статьи 14 Федерального закона от 24.07.2007 № 209-ФЗ «О развитии малого и среднего предпринимательства в Российской Федерации», и организации, образующие инфраструктуру поддержки субъектов малого и среднего предпринимательства, сведения о которых содержатся в едином реестре организаций, образующих инфраструктуру поддержки субъектов</w:t>
      </w:r>
      <w:proofErr w:type="gramEnd"/>
      <w:r w:rsidRPr="001D2AA9">
        <w:rPr>
          <w:sz w:val="28"/>
          <w:szCs w:val="28"/>
        </w:rPr>
        <w:t xml:space="preserve"> малого и среднего предпринимательства (далее - Субъекты), в отношении которых отсутствуют основания для отказа в оказании государственной или муниципальной поддержки, предусмотренные в части 5 статьи 14 Федерального закона от 24.07.2007 № 209-ФЗ «О развитии малого и среднего предпринимательства в Российской Федерации».</w:t>
      </w:r>
    </w:p>
    <w:p w14:paraId="2AC3471B" w14:textId="77777777" w:rsidR="00894E59" w:rsidRPr="001D2AA9" w:rsidRDefault="00894E59" w:rsidP="00894E59">
      <w:pPr>
        <w:ind w:firstLine="720"/>
        <w:jc w:val="both"/>
        <w:rPr>
          <w:sz w:val="28"/>
          <w:szCs w:val="28"/>
        </w:rPr>
      </w:pPr>
      <w:r w:rsidRPr="001D2AA9">
        <w:rPr>
          <w:sz w:val="28"/>
          <w:szCs w:val="28"/>
        </w:rPr>
        <w:t>1.4.</w:t>
      </w:r>
      <w:r w:rsidRPr="001D2AA9">
        <w:rPr>
          <w:sz w:val="28"/>
          <w:szCs w:val="28"/>
        </w:rPr>
        <w:tab/>
        <w:t>Право заключить договор аренды в отношении земельных участков, включенных в Перечень, имеют субъекты малого и среднего предпринимательства из числа указанных в пункте 1.3 настоящего Положения.</w:t>
      </w:r>
    </w:p>
    <w:p w14:paraId="208BA9D5" w14:textId="77777777" w:rsidR="00894E59" w:rsidRPr="001D2AA9" w:rsidRDefault="00894E59" w:rsidP="00894E59">
      <w:pPr>
        <w:ind w:firstLine="720"/>
        <w:jc w:val="both"/>
        <w:rPr>
          <w:sz w:val="28"/>
          <w:szCs w:val="28"/>
        </w:rPr>
      </w:pPr>
    </w:p>
    <w:p w14:paraId="28FF0DBF" w14:textId="77777777" w:rsidR="00894E59" w:rsidRPr="001D2AA9" w:rsidRDefault="00894E59" w:rsidP="00894E59">
      <w:pPr>
        <w:ind w:firstLine="720"/>
        <w:jc w:val="center"/>
        <w:rPr>
          <w:sz w:val="28"/>
          <w:szCs w:val="28"/>
        </w:rPr>
      </w:pPr>
      <w:r w:rsidRPr="001D2AA9">
        <w:rPr>
          <w:sz w:val="28"/>
          <w:szCs w:val="28"/>
        </w:rPr>
        <w:t>2.</w:t>
      </w:r>
      <w:r w:rsidRPr="001D2AA9">
        <w:rPr>
          <w:sz w:val="28"/>
          <w:szCs w:val="28"/>
        </w:rPr>
        <w:tab/>
        <w:t>Особенности предоставления имущества, включенного в Перечень (за исключением земельных участков)</w:t>
      </w:r>
    </w:p>
    <w:p w14:paraId="5BBF2928" w14:textId="77777777" w:rsidR="00894E59" w:rsidRPr="001D2AA9" w:rsidRDefault="00894E59" w:rsidP="00894E59">
      <w:pPr>
        <w:ind w:firstLine="720"/>
        <w:jc w:val="center"/>
        <w:rPr>
          <w:sz w:val="28"/>
          <w:szCs w:val="28"/>
        </w:rPr>
      </w:pPr>
    </w:p>
    <w:p w14:paraId="4F9ADC64" w14:textId="77777777" w:rsidR="00894E59" w:rsidRPr="001D2AA9" w:rsidRDefault="00894E59" w:rsidP="00894E59">
      <w:pPr>
        <w:ind w:firstLine="720"/>
        <w:jc w:val="both"/>
        <w:rPr>
          <w:sz w:val="28"/>
          <w:szCs w:val="28"/>
        </w:rPr>
      </w:pPr>
      <w:r w:rsidRPr="001D2AA9">
        <w:rPr>
          <w:sz w:val="28"/>
          <w:szCs w:val="28"/>
        </w:rPr>
        <w:t>2.1.</w:t>
      </w:r>
      <w:r w:rsidRPr="001D2AA9">
        <w:rPr>
          <w:sz w:val="28"/>
          <w:szCs w:val="28"/>
        </w:rPr>
        <w:tab/>
        <w:t>Недвижимое имущество и движимое имущество, включенное в Перечень (далее – имущество), предоставляется в аренду:</w:t>
      </w:r>
    </w:p>
    <w:p w14:paraId="0305C1A6" w14:textId="6A9FD05F" w:rsidR="00894E59" w:rsidRPr="001D2AA9" w:rsidRDefault="00894E59" w:rsidP="00894E59">
      <w:pPr>
        <w:ind w:firstLine="720"/>
        <w:jc w:val="both"/>
        <w:rPr>
          <w:sz w:val="28"/>
          <w:szCs w:val="28"/>
        </w:rPr>
      </w:pPr>
      <w:r w:rsidRPr="001D2AA9">
        <w:rPr>
          <w:sz w:val="28"/>
          <w:szCs w:val="28"/>
        </w:rPr>
        <w:t>а)</w:t>
      </w:r>
      <w:r w:rsidRPr="001D2AA9">
        <w:rPr>
          <w:sz w:val="28"/>
          <w:szCs w:val="28"/>
        </w:rPr>
        <w:tab/>
        <w:t>Администрация</w:t>
      </w:r>
      <w:r w:rsidR="00AC4B4F" w:rsidRPr="001D2AA9">
        <w:rPr>
          <w:sz w:val="28"/>
          <w:szCs w:val="28"/>
        </w:rPr>
        <w:t xml:space="preserve"> сельского поселения </w:t>
      </w:r>
      <w:r w:rsidR="008E2E4F" w:rsidRPr="008E2E4F">
        <w:rPr>
          <w:sz w:val="28"/>
          <w:szCs w:val="28"/>
        </w:rPr>
        <w:t>Карламанский</w:t>
      </w:r>
      <w:r w:rsidR="00AC4B4F" w:rsidRPr="001D2AA9">
        <w:rPr>
          <w:sz w:val="28"/>
          <w:szCs w:val="28"/>
        </w:rPr>
        <w:t xml:space="preserve"> сельсовет</w:t>
      </w:r>
      <w:r w:rsidRPr="001D2AA9">
        <w:rPr>
          <w:sz w:val="28"/>
          <w:szCs w:val="28"/>
        </w:rPr>
        <w:t xml:space="preserve"> муниципального района Кармаскалинский район Республики Башкортостан (далее – уполномоченный орган) – в отношении имущества казны</w:t>
      </w:r>
      <w:r w:rsidR="0010627E" w:rsidRPr="001D2AA9">
        <w:rPr>
          <w:sz w:val="28"/>
          <w:szCs w:val="28"/>
        </w:rPr>
        <w:t xml:space="preserve"> сельского поселения </w:t>
      </w:r>
      <w:r w:rsidR="008E2E4F" w:rsidRPr="008E2E4F">
        <w:rPr>
          <w:sz w:val="28"/>
          <w:szCs w:val="28"/>
        </w:rPr>
        <w:t xml:space="preserve">Карламанский </w:t>
      </w:r>
      <w:r w:rsidR="0010627E" w:rsidRPr="001D2AA9">
        <w:rPr>
          <w:sz w:val="28"/>
          <w:szCs w:val="28"/>
        </w:rPr>
        <w:t>сельсовет</w:t>
      </w:r>
      <w:r w:rsidRPr="001D2AA9">
        <w:rPr>
          <w:sz w:val="28"/>
          <w:szCs w:val="28"/>
        </w:rPr>
        <w:t xml:space="preserve"> муниципального района Кармаскалинский район Республики Башкортостан;</w:t>
      </w:r>
    </w:p>
    <w:p w14:paraId="0EE29E34" w14:textId="77777777" w:rsidR="00894E59" w:rsidRPr="001D2AA9" w:rsidRDefault="00894E59" w:rsidP="00894E59">
      <w:pPr>
        <w:ind w:firstLine="720"/>
        <w:jc w:val="both"/>
        <w:rPr>
          <w:sz w:val="28"/>
          <w:szCs w:val="28"/>
        </w:rPr>
      </w:pPr>
      <w:r w:rsidRPr="001D2AA9">
        <w:rPr>
          <w:sz w:val="28"/>
          <w:szCs w:val="28"/>
        </w:rPr>
        <w:t>б) государственным (муниципальным) унитарным предприятием, государственным (муниципальным) учреждением (далее – правообладатель) с согласия органа государственной власти (органа местного самоуправления), уполномоченного на согласование сделок с имуществом указанной организации, - в отношении государственного (муниципального) имущества, закрепленного на праве хозяйственного ведения или оперативного управления за соответствующим предприятием или учреждением.</w:t>
      </w:r>
    </w:p>
    <w:p w14:paraId="26DBDA68" w14:textId="77777777" w:rsidR="00894E59" w:rsidRPr="001D2AA9" w:rsidRDefault="00894E59" w:rsidP="00894E59">
      <w:pPr>
        <w:ind w:firstLine="720"/>
        <w:jc w:val="both"/>
        <w:rPr>
          <w:sz w:val="28"/>
          <w:szCs w:val="28"/>
        </w:rPr>
      </w:pPr>
      <w:r w:rsidRPr="001D2AA9">
        <w:rPr>
          <w:sz w:val="28"/>
          <w:szCs w:val="28"/>
        </w:rPr>
        <w:t>Организатором торгов на право заключения договора аренды имущества, включенного в Перечень, является соответственно уполномоченный орган, правообладатель либо привлеченная указанными лицами специализированная организация (далее – специализированная организация).</w:t>
      </w:r>
    </w:p>
    <w:p w14:paraId="5B568406" w14:textId="77777777" w:rsidR="00894E59" w:rsidRPr="001D2AA9" w:rsidRDefault="00894E59" w:rsidP="00894E59">
      <w:pPr>
        <w:ind w:firstLine="720"/>
        <w:jc w:val="both"/>
        <w:rPr>
          <w:sz w:val="28"/>
          <w:szCs w:val="28"/>
        </w:rPr>
      </w:pPr>
      <w:r w:rsidRPr="001D2AA9">
        <w:rPr>
          <w:sz w:val="28"/>
          <w:szCs w:val="28"/>
        </w:rPr>
        <w:t>2.2.</w:t>
      </w:r>
      <w:r w:rsidRPr="001D2AA9">
        <w:rPr>
          <w:sz w:val="28"/>
          <w:szCs w:val="28"/>
        </w:rPr>
        <w:tab/>
        <w:t>Предоставление в аренду имущества осуществляется:</w:t>
      </w:r>
    </w:p>
    <w:p w14:paraId="2113B585" w14:textId="77777777" w:rsidR="00894E59" w:rsidRPr="001D2AA9" w:rsidRDefault="00894E59" w:rsidP="00894E59">
      <w:pPr>
        <w:ind w:firstLine="720"/>
        <w:jc w:val="both"/>
        <w:rPr>
          <w:sz w:val="28"/>
          <w:szCs w:val="28"/>
        </w:rPr>
      </w:pPr>
      <w:r w:rsidRPr="001D2AA9">
        <w:rPr>
          <w:sz w:val="28"/>
          <w:szCs w:val="28"/>
        </w:rPr>
        <w:lastRenderedPageBreak/>
        <w:t>2.2.1.</w:t>
      </w:r>
      <w:r w:rsidRPr="001D2AA9">
        <w:rPr>
          <w:sz w:val="28"/>
          <w:szCs w:val="28"/>
        </w:rPr>
        <w:tab/>
      </w:r>
      <w:proofErr w:type="gramStart"/>
      <w:r w:rsidRPr="001D2AA9">
        <w:rPr>
          <w:sz w:val="28"/>
          <w:szCs w:val="28"/>
        </w:rPr>
        <w:t>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 на право заключения</w:t>
      </w:r>
      <w:proofErr w:type="gramEnd"/>
      <w:r w:rsidRPr="001D2AA9">
        <w:rPr>
          <w:sz w:val="28"/>
          <w:szCs w:val="28"/>
        </w:rPr>
        <w:t xml:space="preserve"> </w:t>
      </w:r>
      <w:proofErr w:type="gramStart"/>
      <w:r w:rsidRPr="001D2AA9">
        <w:rPr>
          <w:sz w:val="28"/>
          <w:szCs w:val="28"/>
        </w:rPr>
        <w:t>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которые проводятся по инициативе уполномоченного органа или правообладателя или на основании поступившего от Субъекта заявления (предложения) о предоставлении имущества в аренду на</w:t>
      </w:r>
      <w:proofErr w:type="gramEnd"/>
      <w:r w:rsidRPr="001D2AA9">
        <w:rPr>
          <w:sz w:val="28"/>
          <w:szCs w:val="28"/>
        </w:rPr>
        <w:t xml:space="preserve"> </w:t>
      </w:r>
      <w:proofErr w:type="gramStart"/>
      <w:r w:rsidRPr="001D2AA9">
        <w:rPr>
          <w:sz w:val="28"/>
          <w:szCs w:val="28"/>
        </w:rPr>
        <w:t>торгах</w:t>
      </w:r>
      <w:proofErr w:type="gramEnd"/>
      <w:r w:rsidRPr="001D2AA9">
        <w:rPr>
          <w:sz w:val="28"/>
          <w:szCs w:val="28"/>
        </w:rPr>
        <w:t>;</w:t>
      </w:r>
    </w:p>
    <w:p w14:paraId="0C2772E8" w14:textId="77777777" w:rsidR="00894E59" w:rsidRPr="001D2AA9" w:rsidRDefault="00894E59" w:rsidP="00894E59">
      <w:pPr>
        <w:ind w:firstLine="720"/>
        <w:jc w:val="both"/>
        <w:rPr>
          <w:sz w:val="28"/>
          <w:szCs w:val="28"/>
        </w:rPr>
      </w:pPr>
      <w:r w:rsidRPr="001D2AA9">
        <w:rPr>
          <w:sz w:val="28"/>
          <w:szCs w:val="28"/>
        </w:rPr>
        <w:t>2.3.</w:t>
      </w:r>
      <w:r w:rsidRPr="001D2AA9">
        <w:rPr>
          <w:sz w:val="28"/>
          <w:szCs w:val="28"/>
        </w:rPr>
        <w:tab/>
        <w:t xml:space="preserve">Уполномоченный орган, правообладатель или специализированная организация объявляет аукцион или конкурс на право заключения договора аренды в срок не позднее одного года </w:t>
      </w:r>
      <w:proofErr w:type="gramStart"/>
      <w:r w:rsidRPr="001D2AA9">
        <w:rPr>
          <w:sz w:val="28"/>
          <w:szCs w:val="28"/>
        </w:rPr>
        <w:t>с даты включения</w:t>
      </w:r>
      <w:proofErr w:type="gramEnd"/>
      <w:r w:rsidRPr="001D2AA9">
        <w:rPr>
          <w:sz w:val="28"/>
          <w:szCs w:val="28"/>
        </w:rPr>
        <w:t xml:space="preserve"> имущества в Перечень либо в срок не позднее шести месяцев с даты поступления заявления (предложения) Субъекта о предоставлении имущества в аренду на торгах.</w:t>
      </w:r>
    </w:p>
    <w:p w14:paraId="606FDB9C" w14:textId="26657A3F" w:rsidR="00894E59" w:rsidRPr="001D2AA9" w:rsidRDefault="00894E59" w:rsidP="00894E59">
      <w:pPr>
        <w:ind w:firstLine="720"/>
        <w:jc w:val="both"/>
        <w:rPr>
          <w:sz w:val="28"/>
          <w:szCs w:val="28"/>
        </w:rPr>
      </w:pPr>
      <w:r w:rsidRPr="001D2AA9">
        <w:rPr>
          <w:sz w:val="28"/>
          <w:szCs w:val="28"/>
        </w:rPr>
        <w:t>2.4.</w:t>
      </w:r>
      <w:r w:rsidRPr="001D2AA9">
        <w:rPr>
          <w:sz w:val="28"/>
          <w:szCs w:val="28"/>
        </w:rPr>
        <w:tab/>
      </w:r>
      <w:proofErr w:type="gramStart"/>
      <w:r w:rsidRPr="001D2AA9">
        <w:rPr>
          <w:sz w:val="28"/>
          <w:szCs w:val="28"/>
        </w:rPr>
        <w:t>Основанием для заключения договора аренды имущества, включенного в Перечень, без проведения торгов является Постановление Администрации</w:t>
      </w:r>
      <w:r w:rsidR="0010627E" w:rsidRPr="001D2AA9">
        <w:rPr>
          <w:sz w:val="28"/>
          <w:szCs w:val="28"/>
        </w:rPr>
        <w:t xml:space="preserve"> сельского поселения </w:t>
      </w:r>
      <w:r w:rsidR="008E2E4F" w:rsidRPr="008E2E4F">
        <w:rPr>
          <w:sz w:val="28"/>
          <w:szCs w:val="28"/>
        </w:rPr>
        <w:t>Карламанский</w:t>
      </w:r>
      <w:r w:rsidR="0010627E" w:rsidRPr="001D2AA9">
        <w:rPr>
          <w:sz w:val="28"/>
          <w:szCs w:val="28"/>
        </w:rPr>
        <w:t xml:space="preserve"> сельсовет </w:t>
      </w:r>
      <w:r w:rsidRPr="001D2AA9">
        <w:rPr>
          <w:sz w:val="28"/>
          <w:szCs w:val="28"/>
        </w:rPr>
        <w:t xml:space="preserve"> муниципального района Кармаскалинский район Республики Башкортостан, принятое по результатам рассмотрения заявления, поданного в соответствии с подпунктом 2.2.2 настоящего Порядка (за исключением случая, если договор заключается в порядке, предусмотренном частью 9 статьи 17.1 Закона о защите конкуренции).</w:t>
      </w:r>
      <w:proofErr w:type="gramEnd"/>
    </w:p>
    <w:p w14:paraId="3E48EBC1" w14:textId="77777777" w:rsidR="00894E59" w:rsidRPr="001D2AA9" w:rsidRDefault="00894E59" w:rsidP="00894E59">
      <w:pPr>
        <w:ind w:firstLine="720"/>
        <w:jc w:val="both"/>
        <w:rPr>
          <w:sz w:val="28"/>
          <w:szCs w:val="28"/>
        </w:rPr>
      </w:pPr>
      <w:r w:rsidRPr="001D2AA9">
        <w:rPr>
          <w:sz w:val="28"/>
          <w:szCs w:val="28"/>
        </w:rPr>
        <w:t>2.5.</w:t>
      </w:r>
      <w:r w:rsidRPr="001D2AA9">
        <w:rPr>
          <w:sz w:val="28"/>
          <w:szCs w:val="28"/>
        </w:rPr>
        <w:tab/>
      </w:r>
      <w:proofErr w:type="gramStart"/>
      <w:r w:rsidRPr="001D2AA9">
        <w:rPr>
          <w:sz w:val="28"/>
          <w:szCs w:val="28"/>
        </w:rPr>
        <w:t>Для заключения договора аренды муниципального имущества без проведения торгов Субъект подает в Администрацию заявление с приложением документов принимаемыми в целях реализации государственных программ (подпрограмм) субъектов Российской Федерации, муниципальных программ (подпрограмм), отсутствие либо недостоверность которых является основанием для отказа в предоставлении государственной (муниципальной) поддержки в соответствии с пунктом 1 части 5 Федерального закона от 24.07.2007 года № 209-ФЗ «О развитии малого и</w:t>
      </w:r>
      <w:proofErr w:type="gramEnd"/>
      <w:r w:rsidRPr="001D2AA9">
        <w:rPr>
          <w:sz w:val="28"/>
          <w:szCs w:val="28"/>
        </w:rPr>
        <w:t xml:space="preserve"> среднего предпринимательства в Российской Федерации»).</w:t>
      </w:r>
    </w:p>
    <w:p w14:paraId="0E891D2A" w14:textId="77777777" w:rsidR="00894E59" w:rsidRPr="001D2AA9" w:rsidRDefault="00894E59" w:rsidP="00894E59">
      <w:pPr>
        <w:ind w:firstLine="720"/>
        <w:jc w:val="both"/>
        <w:rPr>
          <w:sz w:val="28"/>
          <w:szCs w:val="28"/>
        </w:rPr>
      </w:pPr>
      <w:r w:rsidRPr="001D2AA9">
        <w:rPr>
          <w:sz w:val="28"/>
          <w:szCs w:val="28"/>
        </w:rPr>
        <w:t>2.6.</w:t>
      </w:r>
      <w:r w:rsidRPr="001D2AA9">
        <w:rPr>
          <w:sz w:val="28"/>
          <w:szCs w:val="28"/>
        </w:rPr>
        <w:tab/>
        <w:t>Поступившее заявление о предоставлении имущества без проведения торгов регистрируется в порядке, установленном для входящей корреспонденции либо в специальном журнале, если указанный порядок не предусматривает проставление времени поступления документа.</w:t>
      </w:r>
    </w:p>
    <w:p w14:paraId="3D3083C3" w14:textId="77777777" w:rsidR="00894E59" w:rsidRPr="001D2AA9" w:rsidRDefault="00894E59" w:rsidP="00894E59">
      <w:pPr>
        <w:ind w:firstLine="720"/>
        <w:jc w:val="both"/>
        <w:rPr>
          <w:sz w:val="28"/>
          <w:szCs w:val="28"/>
        </w:rPr>
      </w:pPr>
      <w:r w:rsidRPr="001D2AA9">
        <w:rPr>
          <w:sz w:val="28"/>
          <w:szCs w:val="28"/>
        </w:rPr>
        <w:lastRenderedPageBreak/>
        <w:t>Заявление с прилагаемыми документами рассматривается в течение пяти рабочих дней со дня его поступления на соответствие требованиям к его оформлению</w:t>
      </w:r>
      <w:r w:rsidRPr="001D2AA9">
        <w:rPr>
          <w:color w:val="FF0000"/>
          <w:sz w:val="28"/>
          <w:szCs w:val="28"/>
        </w:rPr>
        <w:t>.</w:t>
      </w:r>
      <w:r w:rsidRPr="001D2AA9">
        <w:rPr>
          <w:sz w:val="28"/>
          <w:szCs w:val="28"/>
        </w:rPr>
        <w:t xml:space="preserve"> При наличии нарушений указанных требований заявителю в письменной форме направляются замечания с предложением устранить их в десятидневный срок. В случае устранения Субъектом замечаний в установленный срок заявление подлежит рассмотрению по существу, в ином случае возвращается заявителю с обоснованием замечаний к его оформлению и указанием права Субъекта на повторное обращение после их устранения.</w:t>
      </w:r>
    </w:p>
    <w:p w14:paraId="093BAFD4" w14:textId="77777777" w:rsidR="00894E59" w:rsidRPr="001D2AA9" w:rsidRDefault="00894E59" w:rsidP="00894E59">
      <w:pPr>
        <w:ind w:firstLine="720"/>
        <w:jc w:val="both"/>
        <w:rPr>
          <w:sz w:val="28"/>
          <w:szCs w:val="28"/>
        </w:rPr>
      </w:pPr>
      <w:r w:rsidRPr="001D2AA9">
        <w:rPr>
          <w:sz w:val="28"/>
          <w:szCs w:val="28"/>
        </w:rPr>
        <w:t>2.7.</w:t>
      </w:r>
      <w:r w:rsidRPr="001D2AA9">
        <w:rPr>
          <w:sz w:val="28"/>
          <w:szCs w:val="28"/>
        </w:rPr>
        <w:tab/>
        <w:t>Поданное Субъектом заявление подлежит рассмотрению в течение 60 календарных дней со дня его поступления, а при наличии отчета об оценке имущества, актуального в течение одного месяца, следующего за днем подачи заявления, данный срок сокращается до 30 календарных дней. Если заявление было возвращено Субъекту с замечаниями, которые были устранены им в срок, указанный в пункте 2.6, указанные в настоящем пункте сроки увеличиваются на десять дней.</w:t>
      </w:r>
    </w:p>
    <w:p w14:paraId="51D4FF47" w14:textId="77777777" w:rsidR="00894E59" w:rsidRPr="001D2AA9" w:rsidRDefault="00894E59" w:rsidP="00894E59">
      <w:pPr>
        <w:ind w:firstLine="720"/>
        <w:jc w:val="both"/>
        <w:rPr>
          <w:sz w:val="28"/>
          <w:szCs w:val="28"/>
        </w:rPr>
      </w:pPr>
      <w:r w:rsidRPr="001D2AA9">
        <w:rPr>
          <w:sz w:val="28"/>
          <w:szCs w:val="28"/>
        </w:rPr>
        <w:t>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подлежит рассмотрению в случае наличия оснований для отказа в предоставлении имущества первому заявителю.</w:t>
      </w:r>
    </w:p>
    <w:p w14:paraId="73522786" w14:textId="77777777" w:rsidR="00894E59" w:rsidRPr="001D2AA9" w:rsidRDefault="00894E59" w:rsidP="00894E59">
      <w:pPr>
        <w:ind w:firstLine="720"/>
        <w:jc w:val="both"/>
        <w:rPr>
          <w:sz w:val="28"/>
          <w:szCs w:val="28"/>
        </w:rPr>
      </w:pPr>
      <w:r w:rsidRPr="001D2AA9">
        <w:rPr>
          <w:sz w:val="28"/>
          <w:szCs w:val="28"/>
        </w:rPr>
        <w:t>2.8.</w:t>
      </w:r>
      <w:r w:rsidRPr="001D2AA9">
        <w:rPr>
          <w:sz w:val="28"/>
          <w:szCs w:val="28"/>
        </w:rPr>
        <w:tab/>
        <w:t>Основаниями для отказа в предоставлении государственного (муниципального) имущества в аренду без проведения торгов являются:</w:t>
      </w:r>
    </w:p>
    <w:p w14:paraId="31C32CA0" w14:textId="77777777" w:rsidR="00894E59" w:rsidRPr="001D2AA9" w:rsidRDefault="00894E59" w:rsidP="00894E59">
      <w:pPr>
        <w:ind w:firstLine="720"/>
        <w:jc w:val="both"/>
        <w:rPr>
          <w:sz w:val="28"/>
          <w:szCs w:val="28"/>
        </w:rPr>
      </w:pPr>
      <w:r w:rsidRPr="001D2AA9">
        <w:rPr>
          <w:sz w:val="28"/>
          <w:szCs w:val="28"/>
        </w:rPr>
        <w:t xml:space="preserve"> -</w:t>
      </w:r>
      <w:r w:rsidRPr="001D2AA9">
        <w:rPr>
          <w:sz w:val="28"/>
          <w:szCs w:val="28"/>
        </w:rPr>
        <w:tab/>
        <w:t>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14:paraId="2793D429" w14:textId="77777777" w:rsidR="00894E59" w:rsidRPr="001D2AA9" w:rsidRDefault="00894E59" w:rsidP="00894E59">
      <w:pPr>
        <w:ind w:firstLine="720"/>
        <w:jc w:val="both"/>
        <w:rPr>
          <w:sz w:val="28"/>
          <w:szCs w:val="28"/>
        </w:rPr>
      </w:pPr>
      <w:r w:rsidRPr="001D2AA9">
        <w:rPr>
          <w:sz w:val="28"/>
          <w:szCs w:val="28"/>
        </w:rPr>
        <w:t>-</w:t>
      </w:r>
      <w:r w:rsidRPr="001D2AA9">
        <w:rPr>
          <w:sz w:val="28"/>
          <w:szCs w:val="28"/>
        </w:rPr>
        <w:tab/>
        <w:t>заявителю не может быть предоставлена государственная или муниципальная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14:paraId="6D3F0128" w14:textId="77777777" w:rsidR="00894E59" w:rsidRPr="001D2AA9" w:rsidRDefault="00894E59" w:rsidP="00894E59">
      <w:pPr>
        <w:ind w:firstLine="720"/>
        <w:jc w:val="both"/>
        <w:rPr>
          <w:sz w:val="28"/>
          <w:szCs w:val="28"/>
        </w:rPr>
      </w:pPr>
      <w:r w:rsidRPr="001D2AA9">
        <w:rPr>
          <w:sz w:val="28"/>
          <w:szCs w:val="28"/>
        </w:rPr>
        <w:t>-</w:t>
      </w:r>
      <w:r w:rsidRPr="001D2AA9">
        <w:rPr>
          <w:sz w:val="28"/>
          <w:szCs w:val="28"/>
        </w:rPr>
        <w:tab/>
        <w:t>заявителю должно быть отказано в получении мер государственной или муниципальной поддержки в соответствии с частью 5 статьи 14 Федерального закона от 24.07.2007 № 209-ФЗ «О развитии малого и среднего предпринимательства в Российской Федерации».</w:t>
      </w:r>
    </w:p>
    <w:p w14:paraId="251C5AB0" w14:textId="77777777" w:rsidR="00894E59" w:rsidRPr="001D2AA9" w:rsidRDefault="00894E59" w:rsidP="00894E59">
      <w:pPr>
        <w:ind w:firstLine="720"/>
        <w:jc w:val="both"/>
        <w:rPr>
          <w:sz w:val="28"/>
          <w:szCs w:val="28"/>
        </w:rPr>
      </w:pPr>
      <w:r w:rsidRPr="001D2AA9">
        <w:rPr>
          <w:sz w:val="28"/>
          <w:szCs w:val="28"/>
        </w:rPr>
        <w:t>Отказ, содержащий основания для его подготовки, направляется Субъекту в течение срока, указанного в пункте 2.7 настоящего Порядка.</w:t>
      </w:r>
    </w:p>
    <w:p w14:paraId="4BCFCEDB" w14:textId="77777777" w:rsidR="00894E59" w:rsidRPr="001D2AA9" w:rsidRDefault="00894E59" w:rsidP="00894E59">
      <w:pPr>
        <w:ind w:firstLine="720"/>
        <w:jc w:val="both"/>
        <w:rPr>
          <w:sz w:val="28"/>
          <w:szCs w:val="28"/>
        </w:rPr>
      </w:pPr>
      <w:r w:rsidRPr="001D2AA9">
        <w:rPr>
          <w:sz w:val="28"/>
          <w:szCs w:val="28"/>
        </w:rPr>
        <w:t>2.9.</w:t>
      </w:r>
      <w:r w:rsidRPr="001D2AA9">
        <w:rPr>
          <w:sz w:val="28"/>
          <w:szCs w:val="28"/>
        </w:rPr>
        <w:tab/>
        <w:t>В проект договора аренды недвижимого имущества в том числе включаются следующие условия с указанием на то, что они признаются сторонами существенными условиями договора:</w:t>
      </w:r>
    </w:p>
    <w:p w14:paraId="7E3F74E2" w14:textId="77777777" w:rsidR="00894E59" w:rsidRPr="001D2AA9" w:rsidRDefault="00894E59" w:rsidP="00894E59">
      <w:pPr>
        <w:ind w:firstLine="720"/>
        <w:jc w:val="both"/>
        <w:rPr>
          <w:sz w:val="28"/>
          <w:szCs w:val="28"/>
        </w:rPr>
      </w:pPr>
      <w:r w:rsidRPr="001D2AA9">
        <w:rPr>
          <w:sz w:val="28"/>
          <w:szCs w:val="28"/>
        </w:rPr>
        <w:t>2.9.1.</w:t>
      </w:r>
      <w:r w:rsidRPr="001D2AA9">
        <w:rPr>
          <w:sz w:val="28"/>
          <w:szCs w:val="28"/>
        </w:rPr>
        <w:tab/>
        <w:t>Об обязанности арендатора по использованию объекта недвижимости в соответствии с целевым назначением, предусмотренным договором;</w:t>
      </w:r>
    </w:p>
    <w:p w14:paraId="6373ED52" w14:textId="77777777" w:rsidR="00894E59" w:rsidRPr="001D2AA9" w:rsidRDefault="00894E59" w:rsidP="00894E59">
      <w:pPr>
        <w:ind w:firstLine="720"/>
        <w:jc w:val="both"/>
        <w:rPr>
          <w:sz w:val="28"/>
          <w:szCs w:val="28"/>
        </w:rPr>
      </w:pPr>
      <w:r w:rsidRPr="001D2AA9">
        <w:rPr>
          <w:sz w:val="28"/>
          <w:szCs w:val="28"/>
        </w:rPr>
        <w:t>2.9.2.</w:t>
      </w:r>
      <w:r w:rsidRPr="001D2AA9">
        <w:rPr>
          <w:sz w:val="28"/>
          <w:szCs w:val="28"/>
        </w:rPr>
        <w:tab/>
        <w:t>Об обязанности арендатора по проведению за свой счет текущего ремонта арендуемого объекта недвижимости;</w:t>
      </w:r>
    </w:p>
    <w:p w14:paraId="7164604B" w14:textId="77777777" w:rsidR="00894E59" w:rsidRPr="001D2AA9" w:rsidRDefault="00894E59" w:rsidP="00894E59">
      <w:pPr>
        <w:ind w:firstLine="720"/>
        <w:jc w:val="both"/>
        <w:rPr>
          <w:sz w:val="28"/>
          <w:szCs w:val="28"/>
        </w:rPr>
      </w:pPr>
      <w:r w:rsidRPr="001D2AA9">
        <w:rPr>
          <w:sz w:val="28"/>
          <w:szCs w:val="28"/>
        </w:rPr>
        <w:lastRenderedPageBreak/>
        <w:t>2.9.3.</w:t>
      </w:r>
      <w:r w:rsidRPr="001D2AA9">
        <w:rPr>
          <w:sz w:val="28"/>
          <w:szCs w:val="28"/>
        </w:rPr>
        <w:tab/>
        <w:t>Об обязанности арендатора по содержанию объекта недвижимости в надлежащем состоянии (техническом, санитарном, противопожарном);</w:t>
      </w:r>
    </w:p>
    <w:p w14:paraId="32CF009A" w14:textId="77777777" w:rsidR="00894E59" w:rsidRPr="001D2AA9" w:rsidRDefault="00894E59" w:rsidP="00894E59">
      <w:pPr>
        <w:ind w:firstLine="720"/>
        <w:jc w:val="both"/>
        <w:rPr>
          <w:sz w:val="28"/>
          <w:szCs w:val="28"/>
        </w:rPr>
      </w:pPr>
      <w:r w:rsidRPr="001D2AA9">
        <w:rPr>
          <w:sz w:val="28"/>
          <w:szCs w:val="28"/>
        </w:rPr>
        <w:t>2.9.4.</w:t>
      </w:r>
      <w:r w:rsidRPr="001D2AA9">
        <w:rPr>
          <w:sz w:val="28"/>
          <w:szCs w:val="28"/>
        </w:rPr>
        <w:tab/>
        <w:t>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случае</w:t>
      </w:r>
      <w:proofErr w:type="gramStart"/>
      <w:r w:rsidRPr="001D2AA9">
        <w:rPr>
          <w:sz w:val="28"/>
          <w:szCs w:val="28"/>
        </w:rPr>
        <w:t>,</w:t>
      </w:r>
      <w:proofErr w:type="gramEnd"/>
      <w:r w:rsidRPr="001D2AA9">
        <w:rPr>
          <w:sz w:val="28"/>
          <w:szCs w:val="28"/>
        </w:rPr>
        <w:t xml:space="preserve"> если правообладателем является бизнес-инкубатор, срок договора аренды не может превышать 3 лет;</w:t>
      </w:r>
    </w:p>
    <w:p w14:paraId="4A56E864" w14:textId="77777777" w:rsidR="00894E59" w:rsidRPr="001D2AA9" w:rsidRDefault="00894E59" w:rsidP="00894E59">
      <w:pPr>
        <w:ind w:firstLine="720"/>
        <w:jc w:val="both"/>
        <w:rPr>
          <w:sz w:val="28"/>
          <w:szCs w:val="28"/>
        </w:rPr>
      </w:pPr>
      <w:r w:rsidRPr="001D2AA9">
        <w:rPr>
          <w:sz w:val="28"/>
          <w:szCs w:val="28"/>
        </w:rPr>
        <w:t>2.9.5.</w:t>
      </w:r>
      <w:r w:rsidRPr="001D2AA9">
        <w:rPr>
          <w:sz w:val="28"/>
          <w:szCs w:val="28"/>
        </w:rPr>
        <w:tab/>
      </w:r>
      <w:proofErr w:type="gramStart"/>
      <w:r w:rsidRPr="001D2AA9">
        <w:rPr>
          <w:sz w:val="28"/>
          <w:szCs w:val="28"/>
        </w:rPr>
        <w:t xml:space="preserve">О льготах по арендной плате за имущество, условиях, при соблюдении которых они применяются, в том числе осуществление арендатором заявленного вида деятельности, если это предусмотрено в качестве основания для предоставления льгот в соответствии с решением Совета муниципального района Кармаскалинский район Республики Башкортостан  </w:t>
      </w:r>
      <w:bookmarkStart w:id="4" w:name="_Hlk100678016"/>
      <w:r w:rsidRPr="001D2AA9">
        <w:rPr>
          <w:sz w:val="28"/>
          <w:szCs w:val="28"/>
        </w:rPr>
        <w:t>от 29 мая 2013 года №11-7 «</w:t>
      </w:r>
      <w:r w:rsidRPr="001D2AA9">
        <w:rPr>
          <w:rFonts w:eastAsia="Calibri"/>
          <w:bCs/>
          <w:sz w:val="28"/>
          <w:szCs w:val="28"/>
          <w:lang w:eastAsia="en-US"/>
        </w:rPr>
        <w:t>О порядке оформления прав пользования муниципальным имуществом муниципального района Кармаскалинский район Республики Башкортостан</w:t>
      </w:r>
      <w:proofErr w:type="gramEnd"/>
      <w:r w:rsidRPr="001D2AA9">
        <w:rPr>
          <w:rFonts w:eastAsia="Calibri"/>
          <w:bCs/>
          <w:sz w:val="28"/>
          <w:szCs w:val="28"/>
          <w:lang w:eastAsia="en-US"/>
        </w:rPr>
        <w:t>»</w:t>
      </w:r>
      <w:bookmarkEnd w:id="4"/>
      <w:r w:rsidRPr="001D2AA9">
        <w:rPr>
          <w:sz w:val="28"/>
          <w:szCs w:val="28"/>
        </w:rPr>
        <w:t>, в т. ч. государственной (муниципальной) программы публично-правового образования, содержащей мероприятия по развитию малого и среднего предпринимательства, определяющего социально значимые и иные приоритетными видами деятельности субъектов малого и среднего предпринимательства для оказания им имущественной поддержки), а также случаи нарушения указанных условий, влекущие прекращение действия льгот по арендной плате;</w:t>
      </w:r>
    </w:p>
    <w:p w14:paraId="031E1302" w14:textId="77777777" w:rsidR="00894E59" w:rsidRPr="001D2AA9" w:rsidRDefault="00894E59" w:rsidP="00894E59">
      <w:pPr>
        <w:ind w:firstLine="720"/>
        <w:jc w:val="both"/>
        <w:rPr>
          <w:sz w:val="28"/>
          <w:szCs w:val="28"/>
        </w:rPr>
      </w:pPr>
      <w:r w:rsidRPr="001D2AA9">
        <w:rPr>
          <w:sz w:val="28"/>
          <w:szCs w:val="28"/>
        </w:rPr>
        <w:t>2.9.6.</w:t>
      </w:r>
      <w:r w:rsidRPr="001D2AA9">
        <w:rPr>
          <w:sz w:val="28"/>
          <w:szCs w:val="28"/>
        </w:rPr>
        <w:tab/>
        <w:t>О праве уполномоченного органа, правообладателя истребовать у арендатора предусмотренные договором документы, подтверждающие соблюдение им условий предоставления льгот по арендной плате, и о порядке доступа для осмотра арендуемого имущества;</w:t>
      </w:r>
    </w:p>
    <w:p w14:paraId="33CBDC90" w14:textId="77777777" w:rsidR="00894E59" w:rsidRPr="001D2AA9" w:rsidRDefault="00894E59" w:rsidP="00894E59">
      <w:pPr>
        <w:pStyle w:val="a3"/>
        <w:widowControl w:val="0"/>
        <w:tabs>
          <w:tab w:val="left" w:pos="1517"/>
          <w:tab w:val="left" w:pos="1518"/>
          <w:tab w:val="left" w:pos="3510"/>
          <w:tab w:val="left" w:pos="5815"/>
          <w:tab w:val="left" w:pos="6321"/>
          <w:tab w:val="left" w:pos="8647"/>
        </w:tabs>
        <w:autoSpaceDE w:val="0"/>
        <w:autoSpaceDN w:val="0"/>
        <w:ind w:left="0" w:firstLine="720"/>
        <w:contextualSpacing w:val="0"/>
        <w:jc w:val="both"/>
        <w:rPr>
          <w:bCs/>
          <w:sz w:val="28"/>
          <w:szCs w:val="28"/>
          <w:shd w:val="clear" w:color="auto" w:fill="FFFFFF"/>
        </w:rPr>
      </w:pPr>
      <w:r w:rsidRPr="001D2AA9">
        <w:rPr>
          <w:sz w:val="28"/>
          <w:szCs w:val="28"/>
        </w:rPr>
        <w:t>2.9.7.</w:t>
      </w:r>
      <w:r w:rsidRPr="001D2AA9">
        <w:rPr>
          <w:sz w:val="28"/>
          <w:szCs w:val="28"/>
        </w:rPr>
        <w:tab/>
      </w:r>
      <w:proofErr w:type="gramStart"/>
      <w:r w:rsidRPr="001D2AA9">
        <w:rPr>
          <w:sz w:val="28"/>
          <w:szCs w:val="28"/>
        </w:rPr>
        <w:t>О запрете осуществлять действия, влекущие переход прав и обязанностей по договору аренды к другому лицу (перенаем), а также ограничение (обременение) предоставленных арендатору имущественных прав, в том числе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 образующим</w:t>
      </w:r>
      <w:proofErr w:type="gramEnd"/>
      <w:r w:rsidRPr="001D2AA9">
        <w:rPr>
          <w:sz w:val="28"/>
          <w:szCs w:val="28"/>
        </w:rPr>
        <w:t xml:space="preserve"> инфраструктуру поддержки малого и среднего  предпринимательства и </w:t>
      </w:r>
      <w:r w:rsidRPr="001D2AA9">
        <w:rPr>
          <w:bCs/>
          <w:sz w:val="28"/>
          <w:szCs w:val="28"/>
          <w:shd w:val="clear" w:color="auto" w:fill="FFFFFF"/>
        </w:rPr>
        <w:t>физическим лицам, не являющимся индивидуальными предпринимателями и применяющим специальный налоговый режим «Налог на профессиональный доход</w:t>
      </w:r>
      <w:proofErr w:type="gramStart"/>
      <w:r w:rsidRPr="001D2AA9">
        <w:rPr>
          <w:bCs/>
          <w:sz w:val="28"/>
          <w:szCs w:val="28"/>
          <w:shd w:val="clear" w:color="auto" w:fill="FFFFFF"/>
        </w:rPr>
        <w:t>».</w:t>
      </w:r>
      <w:r w:rsidRPr="001D2AA9">
        <w:rPr>
          <w:sz w:val="28"/>
          <w:szCs w:val="28"/>
        </w:rPr>
        <w:t xml:space="preserve">, </w:t>
      </w:r>
      <w:proofErr w:type="gramEnd"/>
      <w:r w:rsidRPr="001D2AA9">
        <w:rPr>
          <w:sz w:val="28"/>
          <w:szCs w:val="28"/>
        </w:rPr>
        <w:t>и в случае, если в субаренду предоставляется имущество, предусмотренное пунктом 14 части 1 статьи 17.1 Закона о защите конкуренции»;</w:t>
      </w:r>
    </w:p>
    <w:p w14:paraId="2ED959EE" w14:textId="77777777" w:rsidR="00894E59" w:rsidRPr="001D2AA9" w:rsidRDefault="00894E59" w:rsidP="00894E59">
      <w:pPr>
        <w:ind w:firstLine="720"/>
        <w:jc w:val="both"/>
        <w:rPr>
          <w:sz w:val="28"/>
          <w:szCs w:val="28"/>
        </w:rPr>
      </w:pPr>
      <w:r w:rsidRPr="001D2AA9">
        <w:rPr>
          <w:sz w:val="28"/>
          <w:szCs w:val="28"/>
        </w:rPr>
        <w:t>2.9.8.</w:t>
      </w:r>
      <w:r w:rsidRPr="001D2AA9">
        <w:rPr>
          <w:sz w:val="28"/>
          <w:szCs w:val="28"/>
        </w:rPr>
        <w:tab/>
      </w:r>
      <w:proofErr w:type="gramStart"/>
      <w:r w:rsidRPr="001D2AA9">
        <w:rPr>
          <w:sz w:val="28"/>
          <w:szCs w:val="28"/>
        </w:rPr>
        <w:t xml:space="preserve">О праве арендатора предоставлять в субаренду часть или части помещения, здания, строения или сооружения, являющегося предметом договора аренды в случае,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 здания, строения или </w:t>
      </w:r>
      <w:r w:rsidRPr="001D2AA9">
        <w:rPr>
          <w:sz w:val="28"/>
          <w:szCs w:val="28"/>
        </w:rPr>
        <w:lastRenderedPageBreak/>
        <w:t>сооружения, и о порядке согласования с арендодателем заключения договора субаренды.</w:t>
      </w:r>
      <w:proofErr w:type="gramEnd"/>
    </w:p>
    <w:p w14:paraId="635BD33B" w14:textId="77777777" w:rsidR="00894E59" w:rsidRPr="001D2AA9" w:rsidRDefault="00894E59" w:rsidP="00894E59">
      <w:pPr>
        <w:ind w:firstLine="720"/>
        <w:jc w:val="both"/>
        <w:rPr>
          <w:sz w:val="28"/>
          <w:szCs w:val="28"/>
        </w:rPr>
      </w:pPr>
      <w:r w:rsidRPr="001D2AA9">
        <w:rPr>
          <w:sz w:val="28"/>
          <w:szCs w:val="28"/>
        </w:rPr>
        <w:t>2.10.</w:t>
      </w:r>
      <w:r w:rsidRPr="001D2AA9">
        <w:rPr>
          <w:sz w:val="28"/>
          <w:szCs w:val="28"/>
        </w:rPr>
        <w:tab/>
        <w:t>Условия о допуске к участию в аукционе или конкурсе на право заключения договора аренды дополнительно к основаниям, предусмотренным антимонопольным законодательством Российской Федерации, должны предусматривать следующие основания для отказа в допуске заявителя к участию в торгах:</w:t>
      </w:r>
    </w:p>
    <w:p w14:paraId="54C35B1E" w14:textId="77777777" w:rsidR="00894E59" w:rsidRPr="001D2AA9" w:rsidRDefault="00894E59" w:rsidP="00894E59">
      <w:pPr>
        <w:ind w:firstLine="720"/>
        <w:jc w:val="both"/>
        <w:rPr>
          <w:sz w:val="28"/>
          <w:szCs w:val="28"/>
        </w:rPr>
      </w:pPr>
      <w:r w:rsidRPr="001D2AA9">
        <w:rPr>
          <w:sz w:val="28"/>
          <w:szCs w:val="28"/>
        </w:rPr>
        <w:t>а) 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14:paraId="658B822F" w14:textId="77777777" w:rsidR="00894E59" w:rsidRPr="001D2AA9" w:rsidRDefault="00894E59" w:rsidP="00894E59">
      <w:pPr>
        <w:ind w:firstLine="720"/>
        <w:jc w:val="both"/>
        <w:rPr>
          <w:sz w:val="28"/>
          <w:szCs w:val="28"/>
        </w:rPr>
      </w:pPr>
      <w:r w:rsidRPr="001D2AA9">
        <w:rPr>
          <w:sz w:val="28"/>
          <w:szCs w:val="28"/>
        </w:rPr>
        <w:t>б) заявитель является субъектом малого и среднего предпринимательства,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 209-ФЗ «О развитии малого и среднего предпринимательства в Российской Федерации»;</w:t>
      </w:r>
    </w:p>
    <w:p w14:paraId="340E41AE" w14:textId="77777777" w:rsidR="00894E59" w:rsidRPr="001D2AA9" w:rsidRDefault="00894E59" w:rsidP="00894E59">
      <w:pPr>
        <w:ind w:firstLine="720"/>
        <w:jc w:val="both"/>
        <w:rPr>
          <w:sz w:val="28"/>
          <w:szCs w:val="28"/>
        </w:rPr>
      </w:pPr>
      <w:r w:rsidRPr="001D2AA9">
        <w:rPr>
          <w:sz w:val="28"/>
          <w:szCs w:val="28"/>
        </w:rPr>
        <w:t>в) заявитель является лицом, которому должно быть отказано в получении государственной или муниципальной поддержки в соответствии с частью 5 статьи 14 Федерального закона от 24.07.2007 № 209-ФЗ «О развитии малого и среднего предпринимательства в Российской Федерации».</w:t>
      </w:r>
    </w:p>
    <w:p w14:paraId="21FA8CAD" w14:textId="77777777" w:rsidR="00894E59" w:rsidRPr="001D2AA9" w:rsidRDefault="00894E59" w:rsidP="00894E59">
      <w:pPr>
        <w:ind w:firstLine="720"/>
        <w:jc w:val="both"/>
        <w:rPr>
          <w:sz w:val="28"/>
          <w:szCs w:val="28"/>
        </w:rPr>
      </w:pPr>
      <w:r w:rsidRPr="001D2AA9">
        <w:rPr>
          <w:sz w:val="28"/>
          <w:szCs w:val="28"/>
        </w:rPr>
        <w:t>2.11.</w:t>
      </w:r>
      <w:r w:rsidRPr="001D2AA9">
        <w:rPr>
          <w:sz w:val="28"/>
          <w:szCs w:val="28"/>
        </w:rPr>
        <w:tab/>
        <w:t>Извещение о проведении аукциона должно содержать сведения о льготах по арендной плате в отношении имущества, установленных (наименование и реквизиты нормативного правового акта публичн</w:t>
      </w:r>
      <w:proofErr w:type="gramStart"/>
      <w:r w:rsidRPr="001D2AA9">
        <w:rPr>
          <w:sz w:val="28"/>
          <w:szCs w:val="28"/>
        </w:rPr>
        <w:t>о-</w:t>
      </w:r>
      <w:proofErr w:type="gramEnd"/>
      <w:r w:rsidRPr="001D2AA9">
        <w:rPr>
          <w:sz w:val="28"/>
          <w:szCs w:val="28"/>
        </w:rPr>
        <w:t xml:space="preserve"> правового образования, которым устанавливаются льготы по арендной плате за имущество), и условиях их предоставления.</w:t>
      </w:r>
    </w:p>
    <w:p w14:paraId="23F381DF" w14:textId="77777777" w:rsidR="00894E59" w:rsidRPr="001D2AA9" w:rsidRDefault="00894E59" w:rsidP="00894E59">
      <w:pPr>
        <w:ind w:firstLine="720"/>
        <w:jc w:val="both"/>
        <w:rPr>
          <w:sz w:val="28"/>
          <w:szCs w:val="28"/>
        </w:rPr>
      </w:pPr>
      <w:r w:rsidRPr="001D2AA9">
        <w:rPr>
          <w:sz w:val="28"/>
          <w:szCs w:val="28"/>
        </w:rPr>
        <w:t>2.12.</w:t>
      </w:r>
      <w:r w:rsidRPr="001D2AA9">
        <w:rPr>
          <w:sz w:val="28"/>
          <w:szCs w:val="28"/>
        </w:rPr>
        <w:tab/>
        <w:t>Аукционная (конкурсная) документация должна содержать требования к содержанию, форме и составу заявки на участие в аукционе (конкурсе) и прилагаемым к ней документам, позволяющие определить соответствие заявителя всем требованиям к участникам торгов (отсутствие оснований для отказа в допуске к участию в торгах).</w:t>
      </w:r>
    </w:p>
    <w:p w14:paraId="4FCA0441" w14:textId="77777777" w:rsidR="00894E59" w:rsidRPr="001D2AA9" w:rsidRDefault="00894E59" w:rsidP="00894E59">
      <w:pPr>
        <w:ind w:firstLine="720"/>
        <w:jc w:val="both"/>
        <w:rPr>
          <w:sz w:val="28"/>
          <w:szCs w:val="28"/>
        </w:rPr>
      </w:pPr>
      <w:r w:rsidRPr="001D2AA9">
        <w:rPr>
          <w:sz w:val="28"/>
          <w:szCs w:val="28"/>
        </w:rPr>
        <w:t>В аукционную документацию дополнительно включаются требования к документам, добровольно предоставляемым заявителем, желающим получить льготы по арендной плате, подтверждающим наличие у заявителя права на получение указанных льгот, установленных (наименование нормативного правового акта, которым установлены льготы по арендной плате за имущество). Отсутствие таких документов не является основанием для отказа заявителю, отвечающему требованиям пункта 1.3 настоящего Порядка, в признании участником торгов, но препятствует включению в договор условий о льготах по арендной плате.</w:t>
      </w:r>
    </w:p>
    <w:p w14:paraId="14120CF4" w14:textId="77777777" w:rsidR="00894E59" w:rsidRPr="001D2AA9" w:rsidRDefault="00894E59" w:rsidP="00894E59">
      <w:pPr>
        <w:ind w:firstLine="720"/>
        <w:jc w:val="both"/>
        <w:rPr>
          <w:sz w:val="28"/>
          <w:szCs w:val="28"/>
        </w:rPr>
      </w:pPr>
      <w:r w:rsidRPr="001D2AA9">
        <w:rPr>
          <w:sz w:val="28"/>
          <w:szCs w:val="28"/>
        </w:rPr>
        <w:t>2.14.</w:t>
      </w:r>
      <w:r w:rsidRPr="001D2AA9">
        <w:rPr>
          <w:sz w:val="28"/>
          <w:szCs w:val="28"/>
        </w:rPr>
        <w:tab/>
      </w:r>
      <w:proofErr w:type="gramStart"/>
      <w:r w:rsidRPr="001D2AA9">
        <w:rPr>
          <w:sz w:val="28"/>
          <w:szCs w:val="28"/>
        </w:rPr>
        <w:t xml:space="preserve">В случае выявления факта использования имущества не по целевому назначению и (или) с нарушением запретов, установленных частью 42 статьи 18 Федерального закона от 24 июля 2007 года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w:t>
      </w:r>
      <w:r w:rsidRPr="001D2AA9">
        <w:rPr>
          <w:sz w:val="28"/>
          <w:szCs w:val="28"/>
        </w:rPr>
        <w:lastRenderedPageBreak/>
        <w:t>Федерации, уполномоченный орган, правообладатель в течение семи рабочих дней со дня выявления указанного</w:t>
      </w:r>
      <w:proofErr w:type="gramEnd"/>
      <w:r w:rsidRPr="001D2AA9">
        <w:rPr>
          <w:sz w:val="28"/>
          <w:szCs w:val="28"/>
        </w:rPr>
        <w:t xml:space="preserve"> факта составляет акт с описанием указанных нарушений и направляет арендатору письменное предупреждение об устранении выявленных нарушений в срок, который должен быть указан в этом предупреждении, но не может составлять менее 10 календарных дней </w:t>
      </w:r>
      <w:proofErr w:type="gramStart"/>
      <w:r w:rsidRPr="001D2AA9">
        <w:rPr>
          <w:sz w:val="28"/>
          <w:szCs w:val="28"/>
        </w:rPr>
        <w:t>с даты получения</w:t>
      </w:r>
      <w:proofErr w:type="gramEnd"/>
      <w:r w:rsidRPr="001D2AA9">
        <w:rPr>
          <w:sz w:val="28"/>
          <w:szCs w:val="28"/>
        </w:rPr>
        <w:t xml:space="preserve"> такого предупреждения Субъектом.</w:t>
      </w:r>
    </w:p>
    <w:p w14:paraId="1387B03B" w14:textId="77777777" w:rsidR="00894E59" w:rsidRPr="001D2AA9" w:rsidRDefault="00894E59" w:rsidP="00894E59">
      <w:pPr>
        <w:ind w:firstLine="720"/>
        <w:jc w:val="both"/>
        <w:rPr>
          <w:sz w:val="28"/>
          <w:szCs w:val="28"/>
        </w:rPr>
      </w:pPr>
      <w:r w:rsidRPr="001D2AA9">
        <w:rPr>
          <w:sz w:val="28"/>
          <w:szCs w:val="28"/>
        </w:rPr>
        <w:t>2.15.</w:t>
      </w:r>
      <w:r w:rsidRPr="001D2AA9">
        <w:rPr>
          <w:sz w:val="28"/>
          <w:szCs w:val="28"/>
        </w:rPr>
        <w:tab/>
        <w:t>В случае неисполнения арендатором своих обязательств в срок, указанный в предупреждении, уполномоченный орган, правообладатель в течение десяти календарных дней со дня наступления срока, указанного в предупреждении, принимает следующие меры:</w:t>
      </w:r>
    </w:p>
    <w:p w14:paraId="578074C4" w14:textId="77777777" w:rsidR="00894E59" w:rsidRPr="001D2AA9" w:rsidRDefault="00894E59" w:rsidP="00894E59">
      <w:pPr>
        <w:ind w:firstLine="720"/>
        <w:jc w:val="both"/>
        <w:rPr>
          <w:sz w:val="28"/>
          <w:szCs w:val="28"/>
        </w:rPr>
      </w:pPr>
      <w:r w:rsidRPr="001D2AA9">
        <w:rPr>
          <w:sz w:val="28"/>
          <w:szCs w:val="28"/>
        </w:rPr>
        <w:t>а) обращается в суд с требованием о прекращении права аренды государственного (муниципального) имущества.</w:t>
      </w:r>
    </w:p>
    <w:p w14:paraId="760C58EB" w14:textId="77777777" w:rsidR="00894E59" w:rsidRPr="001D2AA9" w:rsidRDefault="00894E59" w:rsidP="00894E59">
      <w:pPr>
        <w:ind w:firstLine="720"/>
        <w:jc w:val="both"/>
        <w:rPr>
          <w:sz w:val="28"/>
          <w:szCs w:val="28"/>
        </w:rPr>
      </w:pPr>
      <w:r w:rsidRPr="001D2AA9">
        <w:rPr>
          <w:sz w:val="28"/>
          <w:szCs w:val="28"/>
        </w:rPr>
        <w:t>б) направляет в орган, уполномоченный на ведение реестра субъектов малого и среднего предпринимательства –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w:t>
      </w:r>
    </w:p>
    <w:p w14:paraId="52BC27C8" w14:textId="77777777" w:rsidR="00894E59" w:rsidRPr="001D2AA9" w:rsidRDefault="00894E59" w:rsidP="00894E59">
      <w:pPr>
        <w:ind w:firstLine="720"/>
        <w:jc w:val="both"/>
        <w:rPr>
          <w:sz w:val="28"/>
          <w:szCs w:val="28"/>
        </w:rPr>
      </w:pPr>
      <w:r w:rsidRPr="001D2AA9">
        <w:rPr>
          <w:sz w:val="28"/>
          <w:szCs w:val="28"/>
        </w:rPr>
        <w:t>2.16.</w:t>
      </w:r>
      <w:r w:rsidRPr="001D2AA9">
        <w:rPr>
          <w:sz w:val="28"/>
          <w:szCs w:val="28"/>
        </w:rPr>
        <w:tab/>
        <w:t>Для заключения договора аренды в отношении муниципального имущества, закрепленного на праве хозяйственного ведения или оперативного управления, правообладатель получает согласие органа местного самоуправления, осуществляющего полномочия собственника такого имущества. Условием дачи указанного согласия является соответствие условий предоставления имущества настоящему Порядку.</w:t>
      </w:r>
    </w:p>
    <w:p w14:paraId="174EF99A" w14:textId="77777777" w:rsidR="00894E59" w:rsidRPr="001D2AA9" w:rsidRDefault="00894E59" w:rsidP="00894E59">
      <w:pPr>
        <w:ind w:firstLine="720"/>
        <w:jc w:val="both"/>
        <w:rPr>
          <w:sz w:val="28"/>
          <w:szCs w:val="28"/>
        </w:rPr>
      </w:pPr>
    </w:p>
    <w:p w14:paraId="4BCA4988" w14:textId="77777777" w:rsidR="00894E59" w:rsidRPr="001D2AA9" w:rsidRDefault="00894E59" w:rsidP="00894E59">
      <w:pPr>
        <w:ind w:firstLine="720"/>
        <w:jc w:val="center"/>
        <w:rPr>
          <w:sz w:val="28"/>
          <w:szCs w:val="28"/>
        </w:rPr>
      </w:pPr>
      <w:r w:rsidRPr="001D2AA9">
        <w:rPr>
          <w:sz w:val="28"/>
          <w:szCs w:val="28"/>
        </w:rPr>
        <w:t>3.</w:t>
      </w:r>
      <w:r w:rsidRPr="001D2AA9">
        <w:rPr>
          <w:sz w:val="28"/>
          <w:szCs w:val="28"/>
        </w:rPr>
        <w:tab/>
        <w:t>Установление льгот по арендной плате за имущество, включенное в Перечень (за исключением земельных участков)</w:t>
      </w:r>
    </w:p>
    <w:p w14:paraId="2A73D647" w14:textId="77777777" w:rsidR="00894E59" w:rsidRPr="001D2AA9" w:rsidRDefault="00894E59" w:rsidP="00894E59">
      <w:pPr>
        <w:ind w:firstLine="720"/>
        <w:jc w:val="center"/>
        <w:rPr>
          <w:sz w:val="28"/>
          <w:szCs w:val="28"/>
        </w:rPr>
      </w:pPr>
    </w:p>
    <w:p w14:paraId="38F01C8A" w14:textId="77777777" w:rsidR="00894E59" w:rsidRPr="001D2AA9" w:rsidRDefault="00894E59" w:rsidP="00894E59">
      <w:pPr>
        <w:ind w:firstLine="720"/>
        <w:jc w:val="both"/>
        <w:rPr>
          <w:sz w:val="28"/>
          <w:szCs w:val="28"/>
        </w:rPr>
      </w:pPr>
      <w:r w:rsidRPr="001D2AA9">
        <w:rPr>
          <w:sz w:val="28"/>
          <w:szCs w:val="28"/>
        </w:rPr>
        <w:t>3.1.</w:t>
      </w:r>
      <w:r w:rsidRPr="001D2AA9">
        <w:rPr>
          <w:sz w:val="28"/>
          <w:szCs w:val="28"/>
        </w:rPr>
        <w:tab/>
        <w:t>В соответствии с решением Совета муниципального района Кармаскалинский район Республики Башкортостан от 29 мая 2013 года №11-7 «О порядке оформления прав пользования муниципальным имуществом муниципального района Кармаскалинский район Республики Башкортостан»</w:t>
      </w:r>
      <w:r w:rsidRPr="001D2AA9">
        <w:rPr>
          <w:rFonts w:eastAsia="Calibri"/>
          <w:bCs/>
          <w:sz w:val="28"/>
          <w:szCs w:val="28"/>
          <w:lang w:eastAsia="en-US"/>
        </w:rPr>
        <w:t>.</w:t>
      </w:r>
    </w:p>
    <w:p w14:paraId="6E839D31" w14:textId="77777777" w:rsidR="00894E59" w:rsidRPr="001D2AA9" w:rsidRDefault="00894E59" w:rsidP="00894E59">
      <w:pPr>
        <w:ind w:firstLine="720"/>
        <w:jc w:val="both"/>
        <w:rPr>
          <w:sz w:val="28"/>
          <w:szCs w:val="28"/>
        </w:rPr>
      </w:pPr>
      <w:r w:rsidRPr="001D2AA9">
        <w:rPr>
          <w:sz w:val="28"/>
          <w:szCs w:val="28"/>
        </w:rPr>
        <w:t>3.2.</w:t>
      </w:r>
      <w:r w:rsidRPr="001D2AA9">
        <w:rPr>
          <w:sz w:val="28"/>
          <w:szCs w:val="28"/>
        </w:rPr>
        <w:tab/>
      </w:r>
      <w:proofErr w:type="gramStart"/>
      <w:r w:rsidRPr="001D2AA9">
        <w:rPr>
          <w:sz w:val="28"/>
          <w:szCs w:val="28"/>
        </w:rPr>
        <w:t>Для подтверждения права на получение льгот при предоставлении имущества без проведения торгов Субъект одновременно с заявлением о предоставлении имущества представляет документы в соответствии с Федеральным законом от 24.07.2007 № 209-ФЗ «О развитии малого и среднего предпринимательства в Российской Федерации», акты публично-правового образования, в т. ч. государственную (муниципальную) программу публично-правового образования, содержащую мероприятия по развитию малого и среднего предпринимательства).</w:t>
      </w:r>
      <w:proofErr w:type="gramEnd"/>
    </w:p>
    <w:p w14:paraId="4A325072" w14:textId="77777777" w:rsidR="00894E59" w:rsidRPr="001D2AA9" w:rsidRDefault="00894E59" w:rsidP="00894E59">
      <w:pPr>
        <w:ind w:firstLine="720"/>
        <w:jc w:val="both"/>
        <w:rPr>
          <w:sz w:val="28"/>
          <w:szCs w:val="28"/>
        </w:rPr>
      </w:pPr>
      <w:r w:rsidRPr="001D2AA9">
        <w:rPr>
          <w:sz w:val="28"/>
          <w:szCs w:val="28"/>
        </w:rPr>
        <w:t>3.3.</w:t>
      </w:r>
      <w:r w:rsidRPr="001D2AA9">
        <w:rPr>
          <w:sz w:val="28"/>
          <w:szCs w:val="28"/>
        </w:rPr>
        <w:tab/>
        <w:t xml:space="preserve">Льготы по арендной плате применяются к размеру арендной платы, указанному в договоре аренды, в том числе заключенном по итогам торгов. При этом подлежащая уплате сумма арендной платы определяется с учетом указанных льгот в течение срока их действия. Порядок применения указанных </w:t>
      </w:r>
      <w:r w:rsidRPr="001D2AA9">
        <w:rPr>
          <w:sz w:val="28"/>
          <w:szCs w:val="28"/>
        </w:rPr>
        <w:lastRenderedPageBreak/>
        <w:t>льгот, срок их действия, условия предоставления и отмены включаются в договор аренды.</w:t>
      </w:r>
    </w:p>
    <w:p w14:paraId="0744F1C5" w14:textId="77777777" w:rsidR="00894E59" w:rsidRPr="001D2AA9" w:rsidRDefault="00894E59" w:rsidP="00894E59">
      <w:pPr>
        <w:ind w:firstLine="720"/>
        <w:jc w:val="both"/>
        <w:rPr>
          <w:sz w:val="28"/>
          <w:szCs w:val="28"/>
        </w:rPr>
      </w:pPr>
      <w:r w:rsidRPr="001D2AA9">
        <w:rPr>
          <w:sz w:val="28"/>
          <w:szCs w:val="28"/>
        </w:rPr>
        <w:t>3.4.</w:t>
      </w:r>
      <w:r w:rsidRPr="001D2AA9">
        <w:rPr>
          <w:sz w:val="28"/>
          <w:szCs w:val="28"/>
        </w:rPr>
        <w:tab/>
        <w:t xml:space="preserve">Установленные настоящим разделом льготы по арендной плате подлежат отмене в случае нарушения указанных у аукционной (конкурсной) документации и в договоре аренды условий, при соблюдении которых они применяются, </w:t>
      </w:r>
      <w:proofErr w:type="gramStart"/>
      <w:r w:rsidRPr="001D2AA9">
        <w:rPr>
          <w:sz w:val="28"/>
          <w:szCs w:val="28"/>
        </w:rPr>
        <w:t>с даты установления</w:t>
      </w:r>
      <w:proofErr w:type="gramEnd"/>
      <w:r w:rsidRPr="001D2AA9">
        <w:rPr>
          <w:sz w:val="28"/>
          <w:szCs w:val="28"/>
        </w:rPr>
        <w:t xml:space="preserve"> факта соответствующего нарушения.</w:t>
      </w:r>
    </w:p>
    <w:p w14:paraId="7AFBC98F" w14:textId="77777777" w:rsidR="00894E59" w:rsidRPr="001D2AA9" w:rsidRDefault="00894E59" w:rsidP="00894E59">
      <w:pPr>
        <w:ind w:firstLine="720"/>
        <w:jc w:val="both"/>
        <w:rPr>
          <w:sz w:val="28"/>
          <w:szCs w:val="28"/>
        </w:rPr>
      </w:pPr>
      <w:r w:rsidRPr="001D2AA9">
        <w:rPr>
          <w:sz w:val="28"/>
          <w:szCs w:val="28"/>
        </w:rPr>
        <w:t>В случае отмены льгот применяется размер арендной платы, определенный без учета льгот и установленный договором аренды.</w:t>
      </w:r>
    </w:p>
    <w:p w14:paraId="28707F97" w14:textId="77777777" w:rsidR="00894E59" w:rsidRPr="001D2AA9" w:rsidRDefault="00894E59" w:rsidP="00894E59">
      <w:pPr>
        <w:ind w:firstLine="720"/>
        <w:jc w:val="both"/>
        <w:rPr>
          <w:sz w:val="28"/>
          <w:szCs w:val="28"/>
        </w:rPr>
      </w:pPr>
      <w:r w:rsidRPr="001D2AA9">
        <w:rPr>
          <w:sz w:val="28"/>
          <w:szCs w:val="28"/>
        </w:rPr>
        <w:t>3.5.</w:t>
      </w:r>
      <w:r w:rsidRPr="001D2AA9">
        <w:rPr>
          <w:sz w:val="28"/>
          <w:szCs w:val="28"/>
        </w:rPr>
        <w:tab/>
      </w:r>
      <w:proofErr w:type="gramStart"/>
      <w:r w:rsidRPr="001D2AA9">
        <w:rPr>
          <w:sz w:val="28"/>
          <w:szCs w:val="28"/>
        </w:rPr>
        <w:t>В отношении имущества, закрепленного на праве хозяйственного ведения или оперативного управления, льготы по арендной плате, условия их применения, требования к документам, подтверждающим соответствие этим условиям субъектов малого и среднего предпринимательства, иные условия договора аренды определяются в соответствии с настоящим Порядком и указанными в нем нормативными правовыми актами, если об этом было заявлено в предложении правообладателя о включении имущества в Перечень</w:t>
      </w:r>
      <w:proofErr w:type="gramEnd"/>
      <w:r w:rsidRPr="001D2AA9">
        <w:rPr>
          <w:sz w:val="28"/>
          <w:szCs w:val="28"/>
        </w:rPr>
        <w:t>, и согласие органа местного самоуправления, осуществляющего полномочия собственника такого имущества, предусматривает применение указанных условий.</w:t>
      </w:r>
    </w:p>
    <w:p w14:paraId="7EDB9B71" w14:textId="77777777" w:rsidR="00894E59" w:rsidRPr="001D2AA9" w:rsidRDefault="00894E59" w:rsidP="00894E59">
      <w:pPr>
        <w:ind w:firstLine="720"/>
        <w:jc w:val="both"/>
        <w:rPr>
          <w:sz w:val="28"/>
          <w:szCs w:val="28"/>
        </w:rPr>
      </w:pPr>
    </w:p>
    <w:p w14:paraId="49E74B37" w14:textId="77777777" w:rsidR="00894E59" w:rsidRPr="001D2AA9" w:rsidRDefault="00894E59" w:rsidP="00894E59">
      <w:pPr>
        <w:ind w:firstLine="720"/>
        <w:jc w:val="center"/>
        <w:rPr>
          <w:sz w:val="28"/>
          <w:szCs w:val="28"/>
        </w:rPr>
      </w:pPr>
      <w:r w:rsidRPr="001D2AA9">
        <w:rPr>
          <w:sz w:val="28"/>
          <w:szCs w:val="28"/>
        </w:rPr>
        <w:t>4.</w:t>
      </w:r>
      <w:r w:rsidRPr="001D2AA9">
        <w:rPr>
          <w:sz w:val="28"/>
          <w:szCs w:val="28"/>
        </w:rPr>
        <w:tab/>
        <w:t>Порядок предоставления земельных участков, включенных в Перечень, льготы по арендной плате за указанные земельные участки</w:t>
      </w:r>
    </w:p>
    <w:p w14:paraId="493D5EE9" w14:textId="77777777" w:rsidR="00894E59" w:rsidRPr="001D2AA9" w:rsidRDefault="00894E59" w:rsidP="00894E59">
      <w:pPr>
        <w:ind w:firstLine="720"/>
        <w:jc w:val="center"/>
        <w:rPr>
          <w:sz w:val="28"/>
          <w:szCs w:val="28"/>
        </w:rPr>
      </w:pPr>
    </w:p>
    <w:p w14:paraId="526EF9FE" w14:textId="70F42A8C" w:rsidR="00894E59" w:rsidRPr="001D2AA9" w:rsidRDefault="00894E59" w:rsidP="00894E59">
      <w:pPr>
        <w:ind w:firstLine="720"/>
        <w:jc w:val="both"/>
        <w:rPr>
          <w:sz w:val="28"/>
          <w:szCs w:val="28"/>
        </w:rPr>
      </w:pPr>
      <w:r w:rsidRPr="001D2AA9">
        <w:rPr>
          <w:sz w:val="28"/>
          <w:szCs w:val="28"/>
        </w:rPr>
        <w:t>4.1.</w:t>
      </w:r>
      <w:r w:rsidRPr="001D2AA9">
        <w:rPr>
          <w:sz w:val="28"/>
          <w:szCs w:val="28"/>
        </w:rPr>
        <w:tab/>
        <w:t>Земельные участки, включенные в Перечень, предоставляются в аренду Администрацией</w:t>
      </w:r>
      <w:r w:rsidR="00BB2723" w:rsidRPr="001D2AA9">
        <w:rPr>
          <w:sz w:val="28"/>
          <w:szCs w:val="28"/>
        </w:rPr>
        <w:t xml:space="preserve"> сельского поселения </w:t>
      </w:r>
      <w:r w:rsidR="008E2E4F" w:rsidRPr="008E2E4F">
        <w:rPr>
          <w:sz w:val="28"/>
          <w:szCs w:val="28"/>
        </w:rPr>
        <w:t>Карламанский</w:t>
      </w:r>
      <w:r w:rsidR="00BB2723" w:rsidRPr="001D2AA9">
        <w:rPr>
          <w:sz w:val="28"/>
          <w:szCs w:val="28"/>
        </w:rPr>
        <w:t xml:space="preserve"> сельсовет</w:t>
      </w:r>
      <w:r w:rsidRPr="001D2AA9">
        <w:rPr>
          <w:sz w:val="28"/>
          <w:szCs w:val="28"/>
        </w:rPr>
        <w:t xml:space="preserve"> муниципального района Кармаскалинский район  или иным органом имеющим право предоставлять данные земельные участки, (далее – уполномоченный орган)</w:t>
      </w:r>
      <w:proofErr w:type="gramStart"/>
      <w:r w:rsidRPr="001D2AA9">
        <w:rPr>
          <w:sz w:val="28"/>
          <w:szCs w:val="28"/>
        </w:rPr>
        <w:t>;О</w:t>
      </w:r>
      <w:proofErr w:type="gramEnd"/>
      <w:r w:rsidRPr="001D2AA9">
        <w:rPr>
          <w:sz w:val="28"/>
          <w:szCs w:val="28"/>
        </w:rPr>
        <w:t>рганизатором торгов на право заключения договора аренды земельного участка, включенного в Перечень, может быть уполномоченный орган либо привлеченная им специализированная организация.</w:t>
      </w:r>
    </w:p>
    <w:p w14:paraId="06796DF4" w14:textId="77777777" w:rsidR="00894E59" w:rsidRPr="001D2AA9" w:rsidRDefault="00894E59" w:rsidP="00894E59">
      <w:pPr>
        <w:ind w:firstLine="720"/>
        <w:jc w:val="both"/>
        <w:rPr>
          <w:sz w:val="28"/>
          <w:szCs w:val="28"/>
        </w:rPr>
      </w:pPr>
      <w:r w:rsidRPr="001D2AA9">
        <w:rPr>
          <w:sz w:val="28"/>
          <w:szCs w:val="28"/>
        </w:rPr>
        <w:t>4.2.</w:t>
      </w:r>
      <w:r w:rsidRPr="001D2AA9">
        <w:rPr>
          <w:sz w:val="28"/>
          <w:szCs w:val="28"/>
        </w:rPr>
        <w:tab/>
        <w:t>Предоставление в аренду земельных участков, включенных в Перечень, осуществляется в соответствии с положениями главы V.1 Земельного кодекса Российской Федерации:</w:t>
      </w:r>
    </w:p>
    <w:p w14:paraId="7B7BD399" w14:textId="65883C84" w:rsidR="00A52DB2" w:rsidRDefault="00894E59" w:rsidP="00894E59">
      <w:pPr>
        <w:ind w:firstLine="720"/>
        <w:jc w:val="both"/>
        <w:rPr>
          <w:sz w:val="28"/>
          <w:szCs w:val="28"/>
        </w:rPr>
      </w:pPr>
      <w:r w:rsidRPr="001D2AA9">
        <w:rPr>
          <w:sz w:val="28"/>
          <w:szCs w:val="28"/>
        </w:rPr>
        <w:t>4.2.1.</w:t>
      </w:r>
      <w:r w:rsidRPr="001D2AA9">
        <w:rPr>
          <w:sz w:val="28"/>
          <w:szCs w:val="28"/>
        </w:rPr>
        <w:tab/>
      </w:r>
      <w:proofErr w:type="gramStart"/>
      <w:r w:rsidRPr="001D2AA9">
        <w:rPr>
          <w:sz w:val="28"/>
          <w:szCs w:val="28"/>
        </w:rPr>
        <w:t>По инициативе уполномоченного органа или Субъекта, заинтересованного в предоставлении земельного участка, по результатам проведения торгов на право заключения договора аренды в соответствии с Земельным кодексом Российской Федерации, в том числе путем заключения 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w:t>
      </w:r>
      <w:proofErr w:type="gramEnd"/>
      <w:r w:rsidRPr="001D2AA9">
        <w:rPr>
          <w:sz w:val="28"/>
          <w:szCs w:val="28"/>
        </w:rPr>
        <w:t>, либо с Субъектом, признанным единственным участником аукциона или единственным лицом, принявшим участие в аукционе, а также в случае, указанном в пункте 25 статьи 3912 Земельного кодекса Российской Федерации;</w:t>
      </w:r>
    </w:p>
    <w:p w14:paraId="36867356" w14:textId="77777777" w:rsidR="00894E59" w:rsidRPr="00A52DB2" w:rsidRDefault="00894E59" w:rsidP="00A52DB2">
      <w:pPr>
        <w:rPr>
          <w:sz w:val="28"/>
          <w:szCs w:val="28"/>
        </w:rPr>
      </w:pPr>
    </w:p>
    <w:p w14:paraId="587189FE" w14:textId="77777777" w:rsidR="00894E59" w:rsidRPr="001D2AA9" w:rsidRDefault="00894E59" w:rsidP="00894E59">
      <w:pPr>
        <w:ind w:firstLine="720"/>
        <w:jc w:val="both"/>
        <w:rPr>
          <w:sz w:val="28"/>
          <w:szCs w:val="28"/>
        </w:rPr>
      </w:pPr>
      <w:r w:rsidRPr="001D2AA9">
        <w:rPr>
          <w:sz w:val="28"/>
          <w:szCs w:val="28"/>
        </w:rPr>
        <w:lastRenderedPageBreak/>
        <w:t>4.2.2.</w:t>
      </w:r>
      <w:r w:rsidRPr="001D2AA9">
        <w:rPr>
          <w:sz w:val="28"/>
          <w:szCs w:val="28"/>
        </w:rPr>
        <w:tab/>
        <w:t>По заявлению Субъекта о предоставлении земельного участка без проведения торгов по основаниям, предусмотренным подпунктом 12 пункта 2 статьи 39.6 Земельного кодекса Российской Федерации, иными положениями земельного законодательства Российской Федерации, позволяющими субъектам приобретать в аренду земельные участки без проведения торгов.</w:t>
      </w:r>
    </w:p>
    <w:p w14:paraId="16C7C764" w14:textId="77777777" w:rsidR="00894E59" w:rsidRPr="001D2AA9" w:rsidRDefault="00894E59" w:rsidP="00894E59">
      <w:pPr>
        <w:ind w:firstLine="720"/>
        <w:jc w:val="both"/>
        <w:rPr>
          <w:sz w:val="28"/>
          <w:szCs w:val="28"/>
        </w:rPr>
      </w:pPr>
      <w:r w:rsidRPr="001D2AA9">
        <w:rPr>
          <w:sz w:val="28"/>
          <w:szCs w:val="28"/>
        </w:rPr>
        <w:t>4.3.</w:t>
      </w:r>
      <w:r w:rsidRPr="001D2AA9">
        <w:rPr>
          <w:sz w:val="28"/>
          <w:szCs w:val="28"/>
        </w:rPr>
        <w:tab/>
        <w:t xml:space="preserve">В случае, указанном в пункте 4.2.1 настоящего Порядка, а </w:t>
      </w:r>
      <w:proofErr w:type="gramStart"/>
      <w:r w:rsidRPr="001D2AA9">
        <w:rPr>
          <w:sz w:val="28"/>
          <w:szCs w:val="28"/>
        </w:rPr>
        <w:t>также</w:t>
      </w:r>
      <w:proofErr w:type="gramEnd"/>
      <w:r w:rsidRPr="001D2AA9">
        <w:rPr>
          <w:sz w:val="28"/>
          <w:szCs w:val="28"/>
        </w:rPr>
        <w:t xml:space="preserve"> если подавший заявление Субъект не имеет права на предоставление в аренду земельного участка, включенного в Перечень, без проведения торгов,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 в том числе публикует на официальном сайте Российской Федерации для размещения информации о проведении торгов www.torgi.gov.ru извещение о проведен</w:t>
      </w:r>
      <w:proofErr w:type="gramStart"/>
      <w:r w:rsidRPr="001D2AA9">
        <w:rPr>
          <w:sz w:val="28"/>
          <w:szCs w:val="28"/>
        </w:rPr>
        <w:t>ии ау</w:t>
      </w:r>
      <w:proofErr w:type="gramEnd"/>
      <w:r w:rsidRPr="001D2AA9">
        <w:rPr>
          <w:sz w:val="28"/>
          <w:szCs w:val="28"/>
        </w:rPr>
        <w:t>кциона на право заключения договора аренды в отношении испрашиваемого земельного участка.</w:t>
      </w:r>
    </w:p>
    <w:p w14:paraId="0939134F" w14:textId="77777777" w:rsidR="00894E59" w:rsidRPr="001D2AA9" w:rsidRDefault="00894E59" w:rsidP="00894E59">
      <w:pPr>
        <w:ind w:firstLine="720"/>
        <w:jc w:val="both"/>
        <w:rPr>
          <w:sz w:val="28"/>
          <w:szCs w:val="28"/>
        </w:rPr>
      </w:pPr>
      <w:r w:rsidRPr="001D2AA9">
        <w:rPr>
          <w:sz w:val="28"/>
          <w:szCs w:val="28"/>
        </w:rPr>
        <w:t>4.4.</w:t>
      </w:r>
      <w:r w:rsidRPr="001D2AA9">
        <w:rPr>
          <w:sz w:val="28"/>
          <w:szCs w:val="28"/>
        </w:rPr>
        <w:tab/>
        <w:t>Извещение о проведен</w:t>
      </w:r>
      <w:proofErr w:type="gramStart"/>
      <w:r w:rsidRPr="001D2AA9">
        <w:rPr>
          <w:sz w:val="28"/>
          <w:szCs w:val="28"/>
        </w:rPr>
        <w:t>ии ау</w:t>
      </w:r>
      <w:proofErr w:type="gramEnd"/>
      <w:r w:rsidRPr="001D2AA9">
        <w:rPr>
          <w:sz w:val="28"/>
          <w:szCs w:val="28"/>
        </w:rPr>
        <w:t>кциона должно содержать сведения о льготах по арендной плате в отношении земельного участка, включенного в перечень.</w:t>
      </w:r>
    </w:p>
    <w:p w14:paraId="6DA67837" w14:textId="77777777" w:rsidR="00894E59" w:rsidRPr="001D2AA9" w:rsidRDefault="00894E59" w:rsidP="00894E59">
      <w:pPr>
        <w:ind w:firstLine="720"/>
        <w:jc w:val="both"/>
        <w:rPr>
          <w:sz w:val="28"/>
          <w:szCs w:val="28"/>
        </w:rPr>
      </w:pPr>
      <w:r w:rsidRPr="001D2AA9">
        <w:rPr>
          <w:sz w:val="28"/>
          <w:szCs w:val="28"/>
        </w:rPr>
        <w:t>4.5.</w:t>
      </w:r>
      <w:r w:rsidRPr="001D2AA9">
        <w:rPr>
          <w:sz w:val="28"/>
          <w:szCs w:val="28"/>
        </w:rPr>
        <w:tab/>
        <w:t>В извещение о проведен</w:t>
      </w:r>
      <w:proofErr w:type="gramStart"/>
      <w:r w:rsidRPr="001D2AA9">
        <w:rPr>
          <w:sz w:val="28"/>
          <w:szCs w:val="28"/>
        </w:rPr>
        <w:t>ии ау</w:t>
      </w:r>
      <w:proofErr w:type="gramEnd"/>
      <w:r w:rsidRPr="001D2AA9">
        <w:rPr>
          <w:sz w:val="28"/>
          <w:szCs w:val="28"/>
        </w:rPr>
        <w:t>кциона, а также в аукционную документацию, помимо сведений, указанных в пункте 21 статьи 3911 Земельного кодекса Российской Федерации, включается следующая информация:</w:t>
      </w:r>
    </w:p>
    <w:p w14:paraId="265ED0DD" w14:textId="77777777" w:rsidR="00894E59" w:rsidRPr="001D2AA9" w:rsidRDefault="00894E59" w:rsidP="00894E59">
      <w:pPr>
        <w:ind w:firstLine="720"/>
        <w:jc w:val="both"/>
        <w:rPr>
          <w:sz w:val="28"/>
          <w:szCs w:val="28"/>
        </w:rPr>
      </w:pPr>
      <w:proofErr w:type="gramStart"/>
      <w:r w:rsidRPr="001D2AA9">
        <w:rPr>
          <w:sz w:val="28"/>
          <w:szCs w:val="28"/>
        </w:rPr>
        <w:t>«Для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w:t>
      </w:r>
      <w:proofErr w:type="gramEnd"/>
      <w:r w:rsidRPr="001D2AA9">
        <w:rPr>
          <w:sz w:val="28"/>
          <w:szCs w:val="28"/>
        </w:rPr>
        <w:t xml:space="preserve">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14:paraId="1E7F83EE" w14:textId="77777777" w:rsidR="00894E59" w:rsidRPr="001D2AA9" w:rsidRDefault="00894E59" w:rsidP="00894E59">
      <w:pPr>
        <w:ind w:firstLine="720"/>
        <w:jc w:val="both"/>
        <w:rPr>
          <w:sz w:val="28"/>
          <w:szCs w:val="28"/>
        </w:rPr>
      </w:pPr>
      <w:r w:rsidRPr="001D2AA9">
        <w:rPr>
          <w:sz w:val="28"/>
          <w:szCs w:val="28"/>
        </w:rPr>
        <w:t>4.6.</w:t>
      </w:r>
      <w:r w:rsidRPr="001D2AA9">
        <w:rPr>
          <w:sz w:val="28"/>
          <w:szCs w:val="28"/>
        </w:rPr>
        <w:tab/>
        <w:t>Поступившее уполномоченному органу заявление о предоставлении земельного участка без проведения аукциона либо заявление о проведен</w:t>
      </w:r>
      <w:proofErr w:type="gramStart"/>
      <w:r w:rsidRPr="001D2AA9">
        <w:rPr>
          <w:sz w:val="28"/>
          <w:szCs w:val="28"/>
        </w:rPr>
        <w:t>ии ау</w:t>
      </w:r>
      <w:proofErr w:type="gramEnd"/>
      <w:r w:rsidRPr="001D2AA9">
        <w:rPr>
          <w:sz w:val="28"/>
          <w:szCs w:val="28"/>
        </w:rPr>
        <w:t>кциона по предоставлению земельного участка в аренду регистрируется в порядке, установленном для входящей корреспонденции либо в специальном журнале, если указанный порядок не предусматривает проставление времени поступления документа.</w:t>
      </w:r>
    </w:p>
    <w:p w14:paraId="1CF50C8B" w14:textId="77777777" w:rsidR="00894E59" w:rsidRPr="001D2AA9" w:rsidRDefault="00894E59" w:rsidP="00894E59">
      <w:pPr>
        <w:ind w:firstLine="720"/>
        <w:jc w:val="both"/>
        <w:rPr>
          <w:sz w:val="28"/>
          <w:szCs w:val="28"/>
        </w:rPr>
      </w:pPr>
      <w:r w:rsidRPr="001D2AA9">
        <w:rPr>
          <w:sz w:val="28"/>
          <w:szCs w:val="28"/>
        </w:rPr>
        <w:t>4.7.</w:t>
      </w:r>
      <w:r w:rsidRPr="001D2AA9">
        <w:rPr>
          <w:sz w:val="28"/>
          <w:szCs w:val="28"/>
        </w:rPr>
        <w:tab/>
        <w:t xml:space="preserve">Субъект декларирует в заявлении о предоставлении земельного участка без проведения аукциона, что не является лицом, в отношении которого </w:t>
      </w:r>
      <w:r w:rsidRPr="001D2AA9">
        <w:rPr>
          <w:sz w:val="28"/>
          <w:szCs w:val="28"/>
        </w:rPr>
        <w:lastRenderedPageBreak/>
        <w:t>в соответствии с частью 3 статьи 14 Федерального закона от 24 июля 2007 года № 209-ФЗ «О развитии малого и среднего предпринимательства в Российской Федерации» не может оказываться поддержка.</w:t>
      </w:r>
    </w:p>
    <w:p w14:paraId="7FEEE41E" w14:textId="77777777" w:rsidR="00894E59" w:rsidRPr="001D2AA9" w:rsidRDefault="00894E59" w:rsidP="00894E59">
      <w:pPr>
        <w:ind w:firstLine="720"/>
        <w:jc w:val="both"/>
        <w:rPr>
          <w:sz w:val="28"/>
          <w:szCs w:val="28"/>
        </w:rPr>
      </w:pPr>
      <w:r w:rsidRPr="001D2AA9">
        <w:rPr>
          <w:sz w:val="28"/>
          <w:szCs w:val="28"/>
        </w:rPr>
        <w:t>4.8.</w:t>
      </w:r>
      <w:r w:rsidRPr="001D2AA9">
        <w:rPr>
          <w:sz w:val="28"/>
          <w:szCs w:val="28"/>
        </w:rPr>
        <w:tab/>
        <w:t>В проект договора аренды земельного участка включаются условия в соответствии с гражданским и земельным законодательством Российской Федерации, в том числе следующие:</w:t>
      </w:r>
    </w:p>
    <w:p w14:paraId="0AB258E0" w14:textId="77777777" w:rsidR="00894E59" w:rsidRPr="001D2AA9" w:rsidRDefault="00894E59" w:rsidP="00894E59">
      <w:pPr>
        <w:ind w:firstLine="720"/>
        <w:jc w:val="both"/>
        <w:rPr>
          <w:sz w:val="28"/>
          <w:szCs w:val="28"/>
        </w:rPr>
      </w:pPr>
      <w:r w:rsidRPr="001D2AA9">
        <w:rPr>
          <w:sz w:val="28"/>
          <w:szCs w:val="28"/>
        </w:rPr>
        <w:t>4.8.1.</w:t>
      </w:r>
      <w:r w:rsidRPr="001D2AA9">
        <w:rPr>
          <w:sz w:val="28"/>
          <w:szCs w:val="28"/>
        </w:rPr>
        <w:tab/>
        <w:t>Условие об обязанности арендатора по использованию земельного участка в соответствии с целевым назначением и разрешенным использованием земельного участка;</w:t>
      </w:r>
    </w:p>
    <w:p w14:paraId="77083428" w14:textId="77777777" w:rsidR="00894E59" w:rsidRPr="001D2AA9" w:rsidRDefault="00894E59" w:rsidP="00894E59">
      <w:pPr>
        <w:ind w:firstLine="720"/>
        <w:jc w:val="both"/>
        <w:rPr>
          <w:sz w:val="28"/>
          <w:szCs w:val="28"/>
        </w:rPr>
      </w:pPr>
      <w:r w:rsidRPr="001D2AA9">
        <w:rPr>
          <w:sz w:val="28"/>
          <w:szCs w:val="28"/>
        </w:rPr>
        <w:t>4.8.2.</w:t>
      </w:r>
      <w:r w:rsidRPr="001D2AA9">
        <w:rPr>
          <w:sz w:val="28"/>
          <w:szCs w:val="28"/>
        </w:rPr>
        <w:tab/>
        <w:t>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либо в случаях, установленных земельным законодательством Российской Федерации. При определении срока действия договора аренды учитываются максимальные (предельные) сроки, если они установлены статьей 398 Земельного кодекса Российской Федерации и другими положениями земельного законодательства Российской Федерации.</w:t>
      </w:r>
    </w:p>
    <w:p w14:paraId="10C5D7DF" w14:textId="77777777" w:rsidR="00894E59" w:rsidRPr="001D2AA9" w:rsidRDefault="00894E59" w:rsidP="00894E59">
      <w:pPr>
        <w:ind w:firstLine="720"/>
        <w:jc w:val="both"/>
        <w:rPr>
          <w:sz w:val="28"/>
          <w:szCs w:val="28"/>
        </w:rPr>
      </w:pPr>
      <w:r w:rsidRPr="001D2AA9">
        <w:rPr>
          <w:sz w:val="28"/>
          <w:szCs w:val="28"/>
        </w:rPr>
        <w:t>4.8.3.</w:t>
      </w:r>
      <w:r w:rsidRPr="001D2AA9">
        <w:rPr>
          <w:sz w:val="28"/>
          <w:szCs w:val="28"/>
        </w:rPr>
        <w:tab/>
        <w:t xml:space="preserve">О льготах по арендной плате в отношении земельного участка, включенного в перечень и условиях, при соблюдении которых они применяются, а также последствия их нарушения в виде обязательства арендатора уплачивать арендную плату в размере, определенном договором без применения льгот, </w:t>
      </w:r>
      <w:proofErr w:type="gramStart"/>
      <w:r w:rsidRPr="001D2AA9">
        <w:rPr>
          <w:sz w:val="28"/>
          <w:szCs w:val="28"/>
        </w:rPr>
        <w:t>с даты установления</w:t>
      </w:r>
      <w:proofErr w:type="gramEnd"/>
      <w:r w:rsidRPr="001D2AA9">
        <w:rPr>
          <w:sz w:val="28"/>
          <w:szCs w:val="28"/>
        </w:rPr>
        <w:t xml:space="preserve"> факта нарушения указанных условий.</w:t>
      </w:r>
    </w:p>
    <w:p w14:paraId="10F74AE0" w14:textId="77777777" w:rsidR="00894E59" w:rsidRPr="001D2AA9" w:rsidRDefault="00894E59" w:rsidP="00894E59">
      <w:pPr>
        <w:ind w:firstLine="720"/>
        <w:jc w:val="both"/>
        <w:rPr>
          <w:sz w:val="28"/>
          <w:szCs w:val="28"/>
        </w:rPr>
      </w:pPr>
      <w:r w:rsidRPr="001D2AA9">
        <w:rPr>
          <w:sz w:val="28"/>
          <w:szCs w:val="28"/>
        </w:rPr>
        <w:t>4.8.4.</w:t>
      </w:r>
      <w:r w:rsidRPr="001D2AA9">
        <w:rPr>
          <w:sz w:val="28"/>
          <w:szCs w:val="28"/>
        </w:rPr>
        <w:tab/>
        <w:t>Право уполномоченного органа истребовать у арендатора документы, подтверждающие соблюдение им условий предоставления льгот по арендной плате;</w:t>
      </w:r>
    </w:p>
    <w:p w14:paraId="7A002413" w14:textId="77777777" w:rsidR="00894E59" w:rsidRPr="001D2AA9" w:rsidRDefault="00894E59" w:rsidP="00894E59">
      <w:pPr>
        <w:pStyle w:val="a3"/>
        <w:widowControl w:val="0"/>
        <w:tabs>
          <w:tab w:val="left" w:pos="1517"/>
          <w:tab w:val="left" w:pos="1518"/>
          <w:tab w:val="left" w:pos="3510"/>
          <w:tab w:val="left" w:pos="5815"/>
          <w:tab w:val="left" w:pos="6321"/>
          <w:tab w:val="left" w:pos="8647"/>
        </w:tabs>
        <w:autoSpaceDE w:val="0"/>
        <w:autoSpaceDN w:val="0"/>
        <w:ind w:left="0" w:firstLine="720"/>
        <w:contextualSpacing w:val="0"/>
        <w:jc w:val="both"/>
        <w:rPr>
          <w:bCs/>
          <w:sz w:val="28"/>
          <w:szCs w:val="28"/>
          <w:shd w:val="clear" w:color="auto" w:fill="FFFFFF"/>
        </w:rPr>
      </w:pPr>
      <w:r w:rsidRPr="001D2AA9">
        <w:rPr>
          <w:sz w:val="28"/>
          <w:szCs w:val="28"/>
        </w:rPr>
        <w:t>4.8.5.</w:t>
      </w:r>
      <w:r w:rsidRPr="001D2AA9">
        <w:rPr>
          <w:sz w:val="28"/>
          <w:szCs w:val="28"/>
        </w:rPr>
        <w:tab/>
      </w:r>
      <w:proofErr w:type="gramStart"/>
      <w:r w:rsidRPr="001D2AA9">
        <w:rPr>
          <w:sz w:val="28"/>
          <w:szCs w:val="28"/>
        </w:rPr>
        <w:t>Запрет осуществлять действия, влекущие какое-либо ограничение (обременение) предоставленных арендатору имущественных прав, в том числе на сдачу земельного участка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передачи в субаренду субъектам, указанным в пункте</w:t>
      </w:r>
      <w:proofErr w:type="gramEnd"/>
      <w:r w:rsidRPr="001D2AA9">
        <w:rPr>
          <w:sz w:val="28"/>
          <w:szCs w:val="28"/>
        </w:rPr>
        <w:t xml:space="preserve"> 1.3 настоящего Порядка, малого и среднего предпринимательства, организациям, образующим инфраструктуру поддержки малого и среднего  предпринимательства и </w:t>
      </w:r>
      <w:r w:rsidRPr="001D2AA9">
        <w:rPr>
          <w:bCs/>
          <w:sz w:val="28"/>
          <w:szCs w:val="28"/>
          <w:shd w:val="clear" w:color="auto" w:fill="FFFFFF"/>
        </w:rPr>
        <w:t>физическим лицам, не являющимся индивидуальными предпринимателями и применяющим специальный налоговый режим «Налог на профессиональный доход».</w:t>
      </w:r>
    </w:p>
    <w:p w14:paraId="7274EFA6" w14:textId="77777777" w:rsidR="00894E59" w:rsidRPr="001D2AA9" w:rsidRDefault="00894E59" w:rsidP="00894E59">
      <w:pPr>
        <w:jc w:val="both"/>
        <w:rPr>
          <w:sz w:val="28"/>
          <w:szCs w:val="28"/>
        </w:rPr>
      </w:pPr>
      <w:r w:rsidRPr="001D2AA9">
        <w:rPr>
          <w:sz w:val="28"/>
          <w:szCs w:val="28"/>
        </w:rPr>
        <w:t>4.8.6.</w:t>
      </w:r>
      <w:r w:rsidRPr="001D2AA9">
        <w:rPr>
          <w:sz w:val="28"/>
          <w:szCs w:val="28"/>
        </w:rPr>
        <w:tab/>
        <w:t>Изменение целевого назначения и/или вида разрешенного использования земельного участка в течение срока действия договора не предусматривается.</w:t>
      </w:r>
    </w:p>
    <w:p w14:paraId="0B1AB229" w14:textId="77777777" w:rsidR="00894E59" w:rsidRPr="001D2AA9" w:rsidRDefault="00894E59" w:rsidP="00894E59">
      <w:pPr>
        <w:ind w:firstLine="720"/>
        <w:jc w:val="both"/>
        <w:rPr>
          <w:sz w:val="28"/>
          <w:szCs w:val="28"/>
        </w:rPr>
      </w:pPr>
    </w:p>
    <w:p w14:paraId="1A31964E" w14:textId="77777777" w:rsidR="00894E59" w:rsidRPr="001D2AA9" w:rsidRDefault="00894E59" w:rsidP="00894E59">
      <w:pPr>
        <w:ind w:firstLine="720"/>
        <w:jc w:val="center"/>
        <w:rPr>
          <w:sz w:val="28"/>
          <w:szCs w:val="28"/>
        </w:rPr>
      </w:pPr>
      <w:r w:rsidRPr="001D2AA9">
        <w:rPr>
          <w:sz w:val="28"/>
          <w:szCs w:val="28"/>
        </w:rPr>
        <w:t>5.</w:t>
      </w:r>
      <w:r w:rsidRPr="001D2AA9">
        <w:rPr>
          <w:sz w:val="28"/>
          <w:szCs w:val="28"/>
        </w:rPr>
        <w:tab/>
        <w:t>Порядок участия координационных или совещательных органов в области развития малого и среднего предпринимательства в передаче прав владения и (или) пользования имуществом, включенным в Перечень</w:t>
      </w:r>
    </w:p>
    <w:p w14:paraId="7B5FE5C8" w14:textId="77777777" w:rsidR="00894E59" w:rsidRPr="001D2AA9" w:rsidRDefault="00894E59" w:rsidP="00894E59">
      <w:pPr>
        <w:ind w:firstLine="720"/>
        <w:jc w:val="both"/>
        <w:rPr>
          <w:sz w:val="28"/>
          <w:szCs w:val="28"/>
        </w:rPr>
      </w:pPr>
    </w:p>
    <w:p w14:paraId="28FF1362" w14:textId="2FB9542F" w:rsidR="00894E59" w:rsidRPr="001D2AA9" w:rsidRDefault="00894E59" w:rsidP="00894E59">
      <w:pPr>
        <w:ind w:firstLine="720"/>
        <w:jc w:val="both"/>
        <w:rPr>
          <w:sz w:val="28"/>
          <w:szCs w:val="28"/>
        </w:rPr>
      </w:pPr>
      <w:r w:rsidRPr="001D2AA9">
        <w:rPr>
          <w:sz w:val="28"/>
          <w:szCs w:val="28"/>
        </w:rPr>
        <w:t>5.1.</w:t>
      </w:r>
      <w:r w:rsidRPr="001D2AA9">
        <w:rPr>
          <w:sz w:val="28"/>
          <w:szCs w:val="28"/>
        </w:rPr>
        <w:tab/>
        <w:t>В случае если право владения и(или) пользования имуществом, включенным в Перечень, предоставляется на торгах, в комиссию по проведению торгов (конкурсов или аукционов), а также аукционов на право заключения договоров аренды земельных участков, находящихся в собственности</w:t>
      </w:r>
      <w:r w:rsidR="0053554F" w:rsidRPr="001D2AA9">
        <w:rPr>
          <w:sz w:val="28"/>
          <w:szCs w:val="28"/>
        </w:rPr>
        <w:t xml:space="preserve"> сельского поселения </w:t>
      </w:r>
      <w:r w:rsidR="008E2E4F" w:rsidRPr="008E2E4F">
        <w:rPr>
          <w:sz w:val="28"/>
          <w:szCs w:val="28"/>
        </w:rPr>
        <w:t>Карламанский</w:t>
      </w:r>
      <w:r w:rsidR="0053554F" w:rsidRPr="001D2AA9">
        <w:rPr>
          <w:sz w:val="28"/>
          <w:szCs w:val="28"/>
        </w:rPr>
        <w:t xml:space="preserve"> сельсовет</w:t>
      </w:r>
      <w:r w:rsidRPr="001D2AA9">
        <w:rPr>
          <w:sz w:val="28"/>
          <w:szCs w:val="28"/>
        </w:rPr>
        <w:t xml:space="preserve"> муниципального района Кармаскалинский район Республики Башкортостан, включается (с правом голоса) представитель (наименование координационного или совещательного органа в области развития малого и среднего предпринимательства).</w:t>
      </w:r>
    </w:p>
    <w:p w14:paraId="5C975577" w14:textId="77777777" w:rsidR="00894E59" w:rsidRPr="001D2AA9" w:rsidRDefault="00894E59" w:rsidP="00894E59">
      <w:pPr>
        <w:ind w:firstLine="720"/>
        <w:jc w:val="both"/>
        <w:rPr>
          <w:sz w:val="28"/>
          <w:szCs w:val="28"/>
        </w:rPr>
      </w:pPr>
      <w:r w:rsidRPr="001D2AA9">
        <w:rPr>
          <w:sz w:val="28"/>
          <w:szCs w:val="28"/>
        </w:rPr>
        <w:t xml:space="preserve">Информация о времени и месте проведения торгов на право предоставления государственного (муниципального) имущества, включая земельные участки, включенного в Перечень, а также о поступивших </w:t>
      </w:r>
      <w:proofErr w:type="gramStart"/>
      <w:r w:rsidRPr="001D2AA9">
        <w:rPr>
          <w:sz w:val="28"/>
          <w:szCs w:val="28"/>
        </w:rPr>
        <w:t>заявках</w:t>
      </w:r>
      <w:proofErr w:type="gramEnd"/>
      <w:r w:rsidRPr="001D2AA9">
        <w:rPr>
          <w:sz w:val="28"/>
          <w:szCs w:val="28"/>
        </w:rPr>
        <w:t xml:space="preserve"> о предоставлении имущества без проведения торгов и сроках их рассмотрения направляется в (наименование координационного или совещательного органа в области развития малого и среднего предпринимательства).</w:t>
      </w:r>
    </w:p>
    <w:p w14:paraId="68967234" w14:textId="77777777" w:rsidR="00350CA0" w:rsidRPr="001D2AA9" w:rsidRDefault="00350CA0">
      <w:pPr>
        <w:rPr>
          <w:sz w:val="28"/>
          <w:szCs w:val="28"/>
        </w:rPr>
      </w:pPr>
    </w:p>
    <w:sectPr w:rsidR="00350CA0" w:rsidRPr="001D2AA9" w:rsidSect="006A109C">
      <w:pgSz w:w="11907" w:h="16840" w:code="9"/>
      <w:pgMar w:top="851" w:right="850" w:bottom="1843"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288"/>
    <w:rsid w:val="000E6C3B"/>
    <w:rsid w:val="00104519"/>
    <w:rsid w:val="0010627E"/>
    <w:rsid w:val="001D2AA9"/>
    <w:rsid w:val="0024385D"/>
    <w:rsid w:val="00350CA0"/>
    <w:rsid w:val="00387866"/>
    <w:rsid w:val="004347F0"/>
    <w:rsid w:val="00476CEE"/>
    <w:rsid w:val="00502054"/>
    <w:rsid w:val="0053554F"/>
    <w:rsid w:val="00580039"/>
    <w:rsid w:val="005812FC"/>
    <w:rsid w:val="0058133D"/>
    <w:rsid w:val="00894E59"/>
    <w:rsid w:val="008E2E4F"/>
    <w:rsid w:val="00A338AC"/>
    <w:rsid w:val="00A52DB2"/>
    <w:rsid w:val="00A74288"/>
    <w:rsid w:val="00AC4B4F"/>
    <w:rsid w:val="00B52F49"/>
    <w:rsid w:val="00BB2723"/>
    <w:rsid w:val="00E95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3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E5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94E59"/>
    <w:pPr>
      <w:keepNext/>
      <w:outlineLvl w:val="0"/>
    </w:pPr>
    <w:rPr>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4E59"/>
    <w:rPr>
      <w:rFonts w:ascii="Times New Roman" w:eastAsia="Times New Roman" w:hAnsi="Times New Roman" w:cs="Times New Roman"/>
      <w:b/>
      <w:sz w:val="20"/>
      <w:szCs w:val="20"/>
      <w:lang w:val="x-none" w:eastAsia="x-none"/>
    </w:rPr>
  </w:style>
  <w:style w:type="paragraph" w:customStyle="1" w:styleId="ConsPlusNormal">
    <w:name w:val="ConsPlusNormal"/>
    <w:rsid w:val="00894E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Indent 3"/>
    <w:basedOn w:val="a"/>
    <w:link w:val="30"/>
    <w:rsid w:val="00894E59"/>
    <w:pPr>
      <w:spacing w:after="120"/>
      <w:ind w:left="283"/>
    </w:pPr>
    <w:rPr>
      <w:sz w:val="16"/>
      <w:szCs w:val="16"/>
      <w:lang w:val="x-none" w:eastAsia="x-none"/>
    </w:rPr>
  </w:style>
  <w:style w:type="character" w:customStyle="1" w:styleId="30">
    <w:name w:val="Основной текст с отступом 3 Знак"/>
    <w:basedOn w:val="a0"/>
    <w:link w:val="3"/>
    <w:rsid w:val="00894E59"/>
    <w:rPr>
      <w:rFonts w:ascii="Times New Roman" w:eastAsia="Times New Roman" w:hAnsi="Times New Roman" w:cs="Times New Roman"/>
      <w:sz w:val="16"/>
      <w:szCs w:val="16"/>
      <w:lang w:val="x-none" w:eastAsia="x-none"/>
    </w:rPr>
  </w:style>
  <w:style w:type="paragraph" w:styleId="a3">
    <w:name w:val="List Paragraph"/>
    <w:basedOn w:val="a"/>
    <w:uiPriority w:val="1"/>
    <w:qFormat/>
    <w:rsid w:val="00894E59"/>
    <w:pPr>
      <w:ind w:left="720"/>
      <w:contextualSpacing/>
    </w:pPr>
  </w:style>
  <w:style w:type="paragraph" w:styleId="a4">
    <w:name w:val="Balloon Text"/>
    <w:basedOn w:val="a"/>
    <w:link w:val="a5"/>
    <w:uiPriority w:val="99"/>
    <w:semiHidden/>
    <w:unhideWhenUsed/>
    <w:rsid w:val="00387866"/>
    <w:rPr>
      <w:rFonts w:ascii="Tahoma" w:hAnsi="Tahoma" w:cs="Tahoma"/>
      <w:sz w:val="16"/>
      <w:szCs w:val="16"/>
    </w:rPr>
  </w:style>
  <w:style w:type="character" w:customStyle="1" w:styleId="a5">
    <w:name w:val="Текст выноски Знак"/>
    <w:basedOn w:val="a0"/>
    <w:link w:val="a4"/>
    <w:uiPriority w:val="99"/>
    <w:semiHidden/>
    <w:rsid w:val="0038786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E5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94E59"/>
    <w:pPr>
      <w:keepNext/>
      <w:outlineLvl w:val="0"/>
    </w:pPr>
    <w:rPr>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4E59"/>
    <w:rPr>
      <w:rFonts w:ascii="Times New Roman" w:eastAsia="Times New Roman" w:hAnsi="Times New Roman" w:cs="Times New Roman"/>
      <w:b/>
      <w:sz w:val="20"/>
      <w:szCs w:val="20"/>
      <w:lang w:val="x-none" w:eastAsia="x-none"/>
    </w:rPr>
  </w:style>
  <w:style w:type="paragraph" w:customStyle="1" w:styleId="ConsPlusNormal">
    <w:name w:val="ConsPlusNormal"/>
    <w:rsid w:val="00894E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Indent 3"/>
    <w:basedOn w:val="a"/>
    <w:link w:val="30"/>
    <w:rsid w:val="00894E59"/>
    <w:pPr>
      <w:spacing w:after="120"/>
      <w:ind w:left="283"/>
    </w:pPr>
    <w:rPr>
      <w:sz w:val="16"/>
      <w:szCs w:val="16"/>
      <w:lang w:val="x-none" w:eastAsia="x-none"/>
    </w:rPr>
  </w:style>
  <w:style w:type="character" w:customStyle="1" w:styleId="30">
    <w:name w:val="Основной текст с отступом 3 Знак"/>
    <w:basedOn w:val="a0"/>
    <w:link w:val="3"/>
    <w:rsid w:val="00894E59"/>
    <w:rPr>
      <w:rFonts w:ascii="Times New Roman" w:eastAsia="Times New Roman" w:hAnsi="Times New Roman" w:cs="Times New Roman"/>
      <w:sz w:val="16"/>
      <w:szCs w:val="16"/>
      <w:lang w:val="x-none" w:eastAsia="x-none"/>
    </w:rPr>
  </w:style>
  <w:style w:type="paragraph" w:styleId="a3">
    <w:name w:val="List Paragraph"/>
    <w:basedOn w:val="a"/>
    <w:uiPriority w:val="1"/>
    <w:qFormat/>
    <w:rsid w:val="00894E59"/>
    <w:pPr>
      <w:ind w:left="720"/>
      <w:contextualSpacing/>
    </w:pPr>
  </w:style>
  <w:style w:type="paragraph" w:styleId="a4">
    <w:name w:val="Balloon Text"/>
    <w:basedOn w:val="a"/>
    <w:link w:val="a5"/>
    <w:uiPriority w:val="99"/>
    <w:semiHidden/>
    <w:unhideWhenUsed/>
    <w:rsid w:val="00387866"/>
    <w:rPr>
      <w:rFonts w:ascii="Tahoma" w:hAnsi="Tahoma" w:cs="Tahoma"/>
      <w:sz w:val="16"/>
      <w:szCs w:val="16"/>
    </w:rPr>
  </w:style>
  <w:style w:type="character" w:customStyle="1" w:styleId="a5">
    <w:name w:val="Текст выноски Знак"/>
    <w:basedOn w:val="a0"/>
    <w:link w:val="a4"/>
    <w:uiPriority w:val="99"/>
    <w:semiHidden/>
    <w:rsid w:val="0038786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3A2BD-F99A-4882-8D76-1FF49B458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4597</Words>
  <Characters>26203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AdmStream</dc:creator>
  <cp:keywords/>
  <dc:description/>
  <cp:lastModifiedBy>upravdel</cp:lastModifiedBy>
  <cp:revision>20</cp:revision>
  <cp:lastPrinted>2022-05-12T05:29:00Z</cp:lastPrinted>
  <dcterms:created xsi:type="dcterms:W3CDTF">2022-04-14T11:50:00Z</dcterms:created>
  <dcterms:modified xsi:type="dcterms:W3CDTF">2022-05-12T05:31:00Z</dcterms:modified>
</cp:coreProperties>
</file>